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2379" w14:textId="77777777" w:rsidR="000974D7" w:rsidRPr="00E04EC0" w:rsidRDefault="00000000">
      <w:pPr>
        <w:spacing w:line="240" w:lineRule="auto"/>
        <w:jc w:val="center"/>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Έντυπο υποβολής  πρότασης για τη διεθνή κινητικότητα </w:t>
      </w:r>
      <w:r>
        <w:rPr>
          <w:rFonts w:ascii="Palatino Linotype" w:eastAsia="Palatino Linotype" w:hAnsi="Palatino Linotype" w:cs="Palatino Linotype"/>
          <w:sz w:val="24"/>
          <w:szCs w:val="24"/>
        </w:rPr>
        <w:t>ERASMUS</w:t>
      </w:r>
      <w:r w:rsidRPr="00E04EC0">
        <w:rPr>
          <w:rFonts w:ascii="Palatino Linotype" w:eastAsia="Palatino Linotype" w:hAnsi="Palatino Linotype" w:cs="Palatino Linotype"/>
          <w:sz w:val="24"/>
          <w:szCs w:val="24"/>
          <w:lang w:val="el-GR"/>
        </w:rPr>
        <w:t xml:space="preserve">+ </w:t>
      </w:r>
      <w:r>
        <w:rPr>
          <w:rFonts w:ascii="Palatino Linotype" w:eastAsia="Palatino Linotype" w:hAnsi="Palatino Linotype" w:cs="Palatino Linotype"/>
          <w:sz w:val="24"/>
          <w:szCs w:val="24"/>
        </w:rPr>
        <w:t>KA</w:t>
      </w:r>
      <w:r w:rsidRPr="00E04EC0">
        <w:rPr>
          <w:rFonts w:ascii="Palatino Linotype" w:eastAsia="Palatino Linotype" w:hAnsi="Palatino Linotype" w:cs="Palatino Linotype"/>
          <w:sz w:val="24"/>
          <w:szCs w:val="24"/>
          <w:lang w:val="el-GR"/>
        </w:rPr>
        <w:t>171- Πανεπιστήμιο Πελοποννήσου</w:t>
      </w:r>
    </w:p>
    <w:p w14:paraId="39E4C83A" w14:textId="77777777" w:rsidR="000974D7" w:rsidRPr="00E04EC0" w:rsidRDefault="00000000">
      <w:pPr>
        <w:spacing w:line="240" w:lineRule="auto"/>
        <w:jc w:val="center"/>
        <w:rPr>
          <w:rFonts w:ascii="Palatino Linotype" w:eastAsia="Palatino Linotype" w:hAnsi="Palatino Linotype" w:cs="Palatino Linotype"/>
          <w:sz w:val="24"/>
          <w:szCs w:val="24"/>
          <w:lang w:val="el-GR"/>
        </w:rPr>
      </w:pPr>
      <w:r>
        <w:rPr>
          <w:rFonts w:ascii="Palatino Linotype" w:eastAsia="Palatino Linotype" w:hAnsi="Palatino Linotype" w:cs="Palatino Linotype"/>
          <w:sz w:val="24"/>
          <w:szCs w:val="24"/>
        </w:rPr>
        <w:t>ERASMUS</w:t>
      </w:r>
      <w:r w:rsidRPr="00E04EC0">
        <w:rPr>
          <w:rFonts w:ascii="Palatino Linotype" w:eastAsia="Palatino Linotype" w:hAnsi="Palatino Linotype" w:cs="Palatino Linotype"/>
          <w:sz w:val="24"/>
          <w:szCs w:val="24"/>
          <w:lang w:val="el-GR"/>
        </w:rPr>
        <w:t xml:space="preserve">+ </w:t>
      </w:r>
      <w:r>
        <w:rPr>
          <w:rFonts w:ascii="Palatino Linotype" w:eastAsia="Palatino Linotype" w:hAnsi="Palatino Linotype" w:cs="Palatino Linotype"/>
          <w:sz w:val="24"/>
          <w:szCs w:val="24"/>
        </w:rPr>
        <w:t>INTERNATIONAL</w:t>
      </w:r>
      <w:r w:rsidRPr="00E04EC0">
        <w:rPr>
          <w:rFonts w:ascii="Palatino Linotype" w:eastAsia="Palatino Linotype" w:hAnsi="Palatino Linotype" w:cs="Palatino Linotype"/>
          <w:sz w:val="24"/>
          <w:szCs w:val="24"/>
          <w:lang w:val="el-GR"/>
        </w:rPr>
        <w:t xml:space="preserve"> </w:t>
      </w:r>
      <w:r>
        <w:rPr>
          <w:rFonts w:ascii="Palatino Linotype" w:eastAsia="Palatino Linotype" w:hAnsi="Palatino Linotype" w:cs="Palatino Linotype"/>
          <w:sz w:val="24"/>
          <w:szCs w:val="24"/>
        </w:rPr>
        <w:t>CREDIT</w:t>
      </w:r>
      <w:r w:rsidRPr="00E04EC0">
        <w:rPr>
          <w:rFonts w:ascii="Palatino Linotype" w:eastAsia="Palatino Linotype" w:hAnsi="Palatino Linotype" w:cs="Palatino Linotype"/>
          <w:sz w:val="24"/>
          <w:szCs w:val="24"/>
          <w:lang w:val="el-GR"/>
        </w:rPr>
        <w:t xml:space="preserve"> </w:t>
      </w:r>
      <w:r>
        <w:rPr>
          <w:rFonts w:ascii="Palatino Linotype" w:eastAsia="Palatino Linotype" w:hAnsi="Palatino Linotype" w:cs="Palatino Linotype"/>
          <w:sz w:val="24"/>
          <w:szCs w:val="24"/>
        </w:rPr>
        <w:t>MOBILITY</w:t>
      </w:r>
      <w:r w:rsidRPr="00E04EC0">
        <w:rPr>
          <w:rFonts w:ascii="Palatino Linotype" w:eastAsia="Palatino Linotype" w:hAnsi="Palatino Linotype" w:cs="Palatino Linotype"/>
          <w:sz w:val="24"/>
          <w:szCs w:val="24"/>
          <w:lang w:val="el-GR"/>
        </w:rPr>
        <w:t xml:space="preserve"> 2024</w:t>
      </w:r>
    </w:p>
    <w:p w14:paraId="18E228DF" w14:textId="77777777" w:rsidR="000974D7" w:rsidRPr="00E04EC0" w:rsidRDefault="00000000">
      <w:pPr>
        <w:spacing w:line="240" w:lineRule="auto"/>
        <w:jc w:val="center"/>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(παρακαλούμε να σταλεί το παρόν σε .</w:t>
      </w:r>
      <w:r>
        <w:rPr>
          <w:rFonts w:ascii="Palatino Linotype" w:eastAsia="Palatino Linotype" w:hAnsi="Palatino Linotype" w:cs="Palatino Linotype"/>
          <w:sz w:val="24"/>
          <w:szCs w:val="24"/>
        </w:rPr>
        <w:t>doc</w:t>
      </w:r>
      <w:r w:rsidRPr="00E04EC0">
        <w:rPr>
          <w:rFonts w:ascii="Palatino Linotype" w:eastAsia="Palatino Linotype" w:hAnsi="Palatino Linotype" w:cs="Palatino Linotype"/>
          <w:sz w:val="24"/>
          <w:szCs w:val="24"/>
          <w:lang w:val="el-GR"/>
        </w:rPr>
        <w:t xml:space="preserve"> αλλά και υπογεγραμμένο σε .</w:t>
      </w:r>
      <w:r>
        <w:rPr>
          <w:rFonts w:ascii="Palatino Linotype" w:eastAsia="Palatino Linotype" w:hAnsi="Palatino Linotype" w:cs="Palatino Linotype"/>
          <w:sz w:val="24"/>
          <w:szCs w:val="24"/>
        </w:rPr>
        <w:t>pdf</w:t>
      </w:r>
      <w:r w:rsidRPr="00E04EC0">
        <w:rPr>
          <w:rFonts w:ascii="Palatino Linotype" w:eastAsia="Palatino Linotype" w:hAnsi="Palatino Linotype" w:cs="Palatino Linotype"/>
          <w:sz w:val="24"/>
          <w:szCs w:val="24"/>
          <w:lang w:val="el-GR"/>
        </w:rPr>
        <w:t xml:space="preserve"> στο  </w:t>
      </w:r>
      <w:r>
        <w:fldChar w:fldCharType="begin"/>
      </w:r>
      <w:r>
        <w:instrText>HYPERLINK</w:instrText>
      </w:r>
      <w:r w:rsidRPr="00E04EC0">
        <w:rPr>
          <w:lang w:val="el-GR"/>
        </w:rPr>
        <w:instrText xml:space="preserve"> "</w:instrText>
      </w:r>
      <w:r>
        <w:instrText>mailto</w:instrText>
      </w:r>
      <w:r w:rsidRPr="00E04EC0">
        <w:rPr>
          <w:lang w:val="el-GR"/>
        </w:rPr>
        <w:instrText>:</w:instrText>
      </w:r>
      <w:r>
        <w:instrText>iglessis</w:instrText>
      </w:r>
      <w:r w:rsidRPr="00E04EC0">
        <w:rPr>
          <w:lang w:val="el-GR"/>
        </w:rPr>
        <w:instrText>@</w:instrText>
      </w:r>
      <w:r>
        <w:instrText>uop</w:instrText>
      </w:r>
      <w:r w:rsidRPr="00E04EC0">
        <w:rPr>
          <w:lang w:val="el-GR"/>
        </w:rPr>
        <w:instrText>.</w:instrText>
      </w:r>
      <w:r>
        <w:instrText>gr</w:instrText>
      </w:r>
      <w:r w:rsidRPr="00E04EC0">
        <w:rPr>
          <w:lang w:val="el-GR"/>
        </w:rPr>
        <w:instrText>" \</w:instrText>
      </w:r>
      <w:r>
        <w:instrText>h</w:instrText>
      </w:r>
      <w:r>
        <w:fldChar w:fldCharType="separate"/>
      </w:r>
      <w:r>
        <w:rPr>
          <w:rFonts w:ascii="Palatino Linotype" w:eastAsia="Palatino Linotype" w:hAnsi="Palatino Linotype" w:cs="Palatino Linotype"/>
          <w:color w:val="1155CC"/>
          <w:sz w:val="24"/>
          <w:szCs w:val="24"/>
          <w:u w:val="single"/>
        </w:rPr>
        <w:t>iglessis</w:t>
      </w:r>
      <w:r w:rsidRPr="00E04EC0">
        <w:rPr>
          <w:rFonts w:ascii="Palatino Linotype" w:eastAsia="Palatino Linotype" w:hAnsi="Palatino Linotype" w:cs="Palatino Linotype"/>
          <w:color w:val="1155CC"/>
          <w:sz w:val="24"/>
          <w:szCs w:val="24"/>
          <w:u w:val="single"/>
          <w:lang w:val="el-GR"/>
        </w:rPr>
        <w:t>@</w:t>
      </w:r>
      <w:r>
        <w:rPr>
          <w:rFonts w:ascii="Palatino Linotype" w:eastAsia="Palatino Linotype" w:hAnsi="Palatino Linotype" w:cs="Palatino Linotype"/>
          <w:color w:val="1155CC"/>
          <w:sz w:val="24"/>
          <w:szCs w:val="24"/>
          <w:u w:val="single"/>
        </w:rPr>
        <w:t>uop</w:t>
      </w:r>
      <w:r w:rsidRPr="00E04EC0">
        <w:rPr>
          <w:rFonts w:ascii="Palatino Linotype" w:eastAsia="Palatino Linotype" w:hAnsi="Palatino Linotype" w:cs="Palatino Linotype"/>
          <w:color w:val="1155CC"/>
          <w:sz w:val="24"/>
          <w:szCs w:val="24"/>
          <w:u w:val="single"/>
          <w:lang w:val="el-GR"/>
        </w:rPr>
        <w:t>.</w:t>
      </w:r>
      <w:r>
        <w:rPr>
          <w:rFonts w:ascii="Palatino Linotype" w:eastAsia="Palatino Linotype" w:hAnsi="Palatino Linotype" w:cs="Palatino Linotype"/>
          <w:color w:val="1155CC"/>
          <w:sz w:val="24"/>
          <w:szCs w:val="24"/>
          <w:u w:val="single"/>
        </w:rPr>
        <w:t>gr</w:t>
      </w:r>
      <w:r>
        <w:rPr>
          <w:rFonts w:ascii="Palatino Linotype" w:eastAsia="Palatino Linotype" w:hAnsi="Palatino Linotype" w:cs="Palatino Linotype"/>
          <w:color w:val="1155CC"/>
          <w:sz w:val="24"/>
          <w:szCs w:val="24"/>
          <w:u w:val="single"/>
        </w:rPr>
        <w:fldChar w:fldCharType="end"/>
      </w:r>
      <w:r w:rsidRPr="00E04EC0">
        <w:rPr>
          <w:rFonts w:ascii="Palatino Linotype" w:eastAsia="Palatino Linotype" w:hAnsi="Palatino Linotype" w:cs="Palatino Linotype"/>
          <w:sz w:val="24"/>
          <w:szCs w:val="24"/>
          <w:lang w:val="el-GR"/>
        </w:rPr>
        <w:t xml:space="preserve">)  </w:t>
      </w:r>
    </w:p>
    <w:p w14:paraId="3746B7A6" w14:textId="77777777" w:rsidR="000974D7" w:rsidRPr="00E04EC0" w:rsidRDefault="000974D7">
      <w:pPr>
        <w:spacing w:line="240" w:lineRule="auto"/>
        <w:jc w:val="both"/>
        <w:rPr>
          <w:rFonts w:ascii="Palatino Linotype" w:eastAsia="Palatino Linotype" w:hAnsi="Palatino Linotype" w:cs="Palatino Linotype"/>
          <w:sz w:val="24"/>
          <w:szCs w:val="24"/>
          <w:lang w:val="el-GR"/>
        </w:rPr>
      </w:pPr>
    </w:p>
    <w:p w14:paraId="2F001D78"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Στοιχεία Υπευθύνου πρότασης ( Όνομα, επώνυμο, γνωστικό αντικείμενο, </w:t>
      </w:r>
      <w:r>
        <w:rPr>
          <w:rFonts w:ascii="Palatino Linotype" w:eastAsia="Palatino Linotype" w:hAnsi="Palatino Linotype" w:cs="Palatino Linotype"/>
          <w:sz w:val="24"/>
          <w:szCs w:val="24"/>
        </w:rPr>
        <w:t>e</w:t>
      </w:r>
      <w:r w:rsidRPr="00E04EC0">
        <w:rPr>
          <w:rFonts w:ascii="Palatino Linotype" w:eastAsia="Palatino Linotype" w:hAnsi="Palatino Linotype" w:cs="Palatino Linotype"/>
          <w:sz w:val="24"/>
          <w:szCs w:val="24"/>
          <w:lang w:val="el-GR"/>
        </w:rPr>
        <w:t>-</w:t>
      </w:r>
      <w:r>
        <w:rPr>
          <w:rFonts w:ascii="Palatino Linotype" w:eastAsia="Palatino Linotype" w:hAnsi="Palatino Linotype" w:cs="Palatino Linotype"/>
          <w:sz w:val="24"/>
          <w:szCs w:val="24"/>
        </w:rPr>
        <w:t>mail</w:t>
      </w:r>
      <w:r w:rsidRPr="00E04EC0">
        <w:rPr>
          <w:rFonts w:ascii="Palatino Linotype" w:eastAsia="Palatino Linotype" w:hAnsi="Palatino Linotype" w:cs="Palatino Linotype"/>
          <w:sz w:val="24"/>
          <w:szCs w:val="24"/>
          <w:lang w:val="el-GR"/>
        </w:rPr>
        <w:t>, αρ. κινητού τηλεφώνου) ………...........................................................................................</w:t>
      </w:r>
    </w:p>
    <w:p w14:paraId="327746FB"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w:t>
      </w:r>
    </w:p>
    <w:p w14:paraId="24EAE27A"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Περιφέρεια πρότασης συνεργασίας (</w:t>
      </w:r>
      <w:r>
        <w:rPr>
          <w:rFonts w:ascii="Palatino Linotype" w:eastAsia="Palatino Linotype" w:hAnsi="Palatino Linotype" w:cs="Palatino Linotype"/>
          <w:sz w:val="24"/>
          <w:szCs w:val="24"/>
        </w:rPr>
        <w:t>region</w:t>
      </w:r>
      <w:r w:rsidRPr="00E04EC0">
        <w:rPr>
          <w:rFonts w:ascii="Palatino Linotype" w:eastAsia="Palatino Linotype" w:hAnsi="Palatino Linotype" w:cs="Palatino Linotype"/>
          <w:sz w:val="24"/>
          <w:szCs w:val="24"/>
          <w:lang w:val="el-GR"/>
        </w:rPr>
        <w:t>) …………………………………………..</w:t>
      </w:r>
    </w:p>
    <w:p w14:paraId="61FF2D3F"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Χώρα/ χώρες ………………………………………………………………………………….</w:t>
      </w:r>
    </w:p>
    <w:p w14:paraId="1577BC4E"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Πανεπιστήμιο /εταίρος (όνομα πανεπιστημίου στα αγγλικά και </w:t>
      </w:r>
      <w:r w:rsidRPr="00E04EC0">
        <w:rPr>
          <w:rFonts w:ascii="Palatino Linotype" w:eastAsia="Palatino Linotype" w:hAnsi="Palatino Linotype" w:cs="Palatino Linotype"/>
          <w:b/>
          <w:sz w:val="24"/>
          <w:szCs w:val="24"/>
          <w:lang w:val="el-GR"/>
        </w:rPr>
        <w:t xml:space="preserve">απαραίτητος ο κωδικός  </w:t>
      </w:r>
      <w:r>
        <w:rPr>
          <w:rFonts w:ascii="Palatino Linotype" w:eastAsia="Palatino Linotype" w:hAnsi="Palatino Linotype" w:cs="Palatino Linotype"/>
          <w:b/>
          <w:sz w:val="24"/>
          <w:szCs w:val="24"/>
        </w:rPr>
        <w:t>OID</w:t>
      </w:r>
      <w:r w:rsidRPr="00E04EC0">
        <w:rPr>
          <w:rFonts w:ascii="Palatino Linotype" w:eastAsia="Palatino Linotype" w:hAnsi="Palatino Linotype" w:cs="Palatino Linotype"/>
          <w:b/>
          <w:sz w:val="24"/>
          <w:szCs w:val="24"/>
          <w:lang w:val="el-GR"/>
        </w:rPr>
        <w:t xml:space="preserve">  και το </w:t>
      </w:r>
      <w:r>
        <w:rPr>
          <w:rFonts w:ascii="Palatino Linotype" w:eastAsia="Palatino Linotype" w:hAnsi="Palatino Linotype" w:cs="Palatino Linotype"/>
          <w:b/>
          <w:sz w:val="24"/>
          <w:szCs w:val="24"/>
        </w:rPr>
        <w:t>e</w:t>
      </w:r>
      <w:r w:rsidRPr="00E04EC0">
        <w:rPr>
          <w:rFonts w:ascii="Palatino Linotype" w:eastAsia="Palatino Linotype" w:hAnsi="Palatino Linotype" w:cs="Palatino Linotype"/>
          <w:b/>
          <w:sz w:val="24"/>
          <w:szCs w:val="24"/>
          <w:lang w:val="el-GR"/>
        </w:rPr>
        <w:t>-</w:t>
      </w:r>
      <w:r>
        <w:rPr>
          <w:rFonts w:ascii="Palatino Linotype" w:eastAsia="Palatino Linotype" w:hAnsi="Palatino Linotype" w:cs="Palatino Linotype"/>
          <w:b/>
          <w:sz w:val="24"/>
          <w:szCs w:val="24"/>
        </w:rPr>
        <w:t>mail</w:t>
      </w:r>
      <w:r w:rsidRPr="00E04EC0">
        <w:rPr>
          <w:rFonts w:ascii="Palatino Linotype" w:eastAsia="Palatino Linotype" w:hAnsi="Palatino Linotype" w:cs="Palatino Linotype"/>
          <w:b/>
          <w:sz w:val="24"/>
          <w:szCs w:val="24"/>
          <w:lang w:val="el-GR"/>
        </w:rPr>
        <w:t xml:space="preserve"> επικοινωνίας του πανεπιστημίου/ εταίρου</w:t>
      </w:r>
      <w:r w:rsidRPr="00E04EC0">
        <w:rPr>
          <w:rFonts w:ascii="Palatino Linotype" w:eastAsia="Palatino Linotype" w:hAnsi="Palatino Linotype" w:cs="Palatino Linotype"/>
          <w:sz w:val="24"/>
          <w:szCs w:val="24"/>
          <w:lang w:val="el-GR"/>
        </w:rPr>
        <w:t xml:space="preserve">). Ο κωδικός </w:t>
      </w:r>
      <w:r>
        <w:rPr>
          <w:rFonts w:ascii="Palatino Linotype" w:eastAsia="Palatino Linotype" w:hAnsi="Palatino Linotype" w:cs="Palatino Linotype"/>
          <w:sz w:val="24"/>
          <w:szCs w:val="24"/>
        </w:rPr>
        <w:t>OID</w:t>
      </w:r>
      <w:r w:rsidRPr="00E04EC0">
        <w:rPr>
          <w:rFonts w:ascii="Palatino Linotype" w:eastAsia="Palatino Linotype" w:hAnsi="Palatino Linotype" w:cs="Palatino Linotype"/>
          <w:sz w:val="24"/>
          <w:szCs w:val="24"/>
          <w:lang w:val="el-GR"/>
        </w:rPr>
        <w:t xml:space="preserve"> (</w:t>
      </w:r>
      <w:proofErr w:type="spellStart"/>
      <w:r>
        <w:rPr>
          <w:rFonts w:ascii="Palatino Linotype" w:eastAsia="Palatino Linotype" w:hAnsi="Palatino Linotype" w:cs="Palatino Linotype"/>
          <w:sz w:val="24"/>
          <w:szCs w:val="24"/>
        </w:rPr>
        <w:t>Organisation</w:t>
      </w:r>
      <w:proofErr w:type="spellEnd"/>
      <w:r w:rsidRPr="00E04EC0">
        <w:rPr>
          <w:rFonts w:ascii="Palatino Linotype" w:eastAsia="Palatino Linotype" w:hAnsi="Palatino Linotype" w:cs="Palatino Linotype"/>
          <w:sz w:val="24"/>
          <w:szCs w:val="24"/>
          <w:lang w:val="el-GR"/>
        </w:rPr>
        <w:t xml:space="preserve"> </w:t>
      </w:r>
      <w:r>
        <w:rPr>
          <w:rFonts w:ascii="Palatino Linotype" w:eastAsia="Palatino Linotype" w:hAnsi="Palatino Linotype" w:cs="Palatino Linotype"/>
          <w:sz w:val="24"/>
          <w:szCs w:val="24"/>
        </w:rPr>
        <w:t>ID</w:t>
      </w:r>
      <w:r w:rsidRPr="00E04EC0">
        <w:rPr>
          <w:rFonts w:ascii="Palatino Linotype" w:eastAsia="Palatino Linotype" w:hAnsi="Palatino Linotype" w:cs="Palatino Linotype"/>
          <w:sz w:val="24"/>
          <w:szCs w:val="24"/>
          <w:lang w:val="el-GR"/>
        </w:rPr>
        <w:t xml:space="preserve">) έχει αντικαταστήσει το  </w:t>
      </w:r>
      <w:r>
        <w:rPr>
          <w:rFonts w:ascii="Palatino Linotype" w:eastAsia="Palatino Linotype" w:hAnsi="Palatino Linotype" w:cs="Palatino Linotype"/>
          <w:sz w:val="24"/>
          <w:szCs w:val="24"/>
        </w:rPr>
        <w:t>PIC</w:t>
      </w:r>
      <w:r w:rsidRPr="00E04EC0">
        <w:rPr>
          <w:rFonts w:ascii="Palatino Linotype" w:eastAsia="Palatino Linotype" w:hAnsi="Palatino Linotype" w:cs="Palatino Linotype"/>
          <w:sz w:val="24"/>
          <w:szCs w:val="24"/>
          <w:lang w:val="el-GR"/>
        </w:rPr>
        <w:t xml:space="preserve"> </w:t>
      </w:r>
      <w:r>
        <w:rPr>
          <w:rFonts w:ascii="Palatino Linotype" w:eastAsia="Palatino Linotype" w:hAnsi="Palatino Linotype" w:cs="Palatino Linotype"/>
          <w:sz w:val="24"/>
          <w:szCs w:val="24"/>
        </w:rPr>
        <w:t>number</w:t>
      </w:r>
      <w:r w:rsidRPr="00E04EC0">
        <w:rPr>
          <w:rFonts w:ascii="Palatino Linotype" w:eastAsia="Palatino Linotype" w:hAnsi="Palatino Linotype" w:cs="Palatino Linotype"/>
          <w:sz w:val="24"/>
          <w:szCs w:val="24"/>
          <w:lang w:val="el-GR"/>
        </w:rPr>
        <w:t xml:space="preserve"> ………………………………………………………………………………………………………………………………………………………………………………….</w:t>
      </w:r>
    </w:p>
    <w:p w14:paraId="2D7FBDD3"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Οι κωδικοί  </w:t>
      </w:r>
      <w:r>
        <w:rPr>
          <w:rFonts w:ascii="Palatino Linotype" w:eastAsia="Palatino Linotype" w:hAnsi="Palatino Linotype" w:cs="Palatino Linotype"/>
          <w:sz w:val="24"/>
          <w:szCs w:val="24"/>
        </w:rPr>
        <w:t>OID</w:t>
      </w:r>
      <w:r w:rsidRPr="00E04EC0">
        <w:rPr>
          <w:rFonts w:ascii="Palatino Linotype" w:eastAsia="Palatino Linotype" w:hAnsi="Palatino Linotype" w:cs="Palatino Linotype"/>
          <w:sz w:val="24"/>
          <w:szCs w:val="24"/>
          <w:lang w:val="el-GR"/>
        </w:rPr>
        <w:t xml:space="preserve"> είναι διαθέσιμοι στο </w:t>
      </w:r>
    </w:p>
    <w:p w14:paraId="18A2180E"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fldChar w:fldCharType="begin"/>
      </w:r>
      <w:r>
        <w:instrText>HYPERLINK</w:instrText>
      </w:r>
      <w:r w:rsidRPr="00E04EC0">
        <w:rPr>
          <w:lang w:val="el-GR"/>
        </w:rPr>
        <w:instrText xml:space="preserve"> "</w:instrText>
      </w:r>
      <w:r>
        <w:instrText>https</w:instrText>
      </w:r>
      <w:r w:rsidRPr="00E04EC0">
        <w:rPr>
          <w:lang w:val="el-GR"/>
        </w:rPr>
        <w:instrText>://</w:instrText>
      </w:r>
      <w:r>
        <w:instrText>webgate</w:instrText>
      </w:r>
      <w:r w:rsidRPr="00E04EC0">
        <w:rPr>
          <w:lang w:val="el-GR"/>
        </w:rPr>
        <w:instrText>.</w:instrText>
      </w:r>
      <w:r>
        <w:instrText>ec</w:instrText>
      </w:r>
      <w:r w:rsidRPr="00E04EC0">
        <w:rPr>
          <w:lang w:val="el-GR"/>
        </w:rPr>
        <w:instrText>.</w:instrText>
      </w:r>
      <w:r>
        <w:instrText>europa</w:instrText>
      </w:r>
      <w:r w:rsidRPr="00E04EC0">
        <w:rPr>
          <w:lang w:val="el-GR"/>
        </w:rPr>
        <w:instrText>.</w:instrText>
      </w:r>
      <w:r>
        <w:instrText>eu</w:instrText>
      </w:r>
      <w:r w:rsidRPr="00E04EC0">
        <w:rPr>
          <w:lang w:val="el-GR"/>
        </w:rPr>
        <w:instrText>/</w:instrText>
      </w:r>
      <w:r>
        <w:instrText>erasmus</w:instrText>
      </w:r>
      <w:r w:rsidRPr="00E04EC0">
        <w:rPr>
          <w:lang w:val="el-GR"/>
        </w:rPr>
        <w:instrText>-</w:instrText>
      </w:r>
      <w:r>
        <w:instrText>esc</w:instrText>
      </w:r>
      <w:r w:rsidRPr="00E04EC0">
        <w:rPr>
          <w:lang w:val="el-GR"/>
        </w:rPr>
        <w:instrText>/</w:instrText>
      </w:r>
      <w:r>
        <w:instrText>index</w:instrText>
      </w:r>
      <w:r w:rsidRPr="00E04EC0">
        <w:rPr>
          <w:lang w:val="el-GR"/>
        </w:rPr>
        <w:instrText>/</w:instrText>
      </w:r>
      <w:r>
        <w:instrText>organisations</w:instrText>
      </w:r>
      <w:r w:rsidRPr="00E04EC0">
        <w:rPr>
          <w:lang w:val="el-GR"/>
        </w:rPr>
        <w:instrText>/</w:instrText>
      </w:r>
      <w:r>
        <w:instrText>search</w:instrText>
      </w:r>
      <w:r w:rsidRPr="00E04EC0">
        <w:rPr>
          <w:lang w:val="el-GR"/>
        </w:rPr>
        <w:instrText>-</w:instrText>
      </w:r>
      <w:r>
        <w:instrText>for</w:instrText>
      </w:r>
      <w:r w:rsidRPr="00E04EC0">
        <w:rPr>
          <w:lang w:val="el-GR"/>
        </w:rPr>
        <w:instrText>-</w:instrText>
      </w:r>
      <w:r>
        <w:instrText>an</w:instrText>
      </w:r>
      <w:r w:rsidRPr="00E04EC0">
        <w:rPr>
          <w:lang w:val="el-GR"/>
        </w:rPr>
        <w:instrText>-</w:instrText>
      </w:r>
      <w:r>
        <w:instrText>organisation</w:instrText>
      </w:r>
      <w:r w:rsidRPr="00E04EC0">
        <w:rPr>
          <w:lang w:val="el-GR"/>
        </w:rPr>
        <w:instrText>" \</w:instrText>
      </w:r>
      <w:r>
        <w:instrText>h</w:instrText>
      </w:r>
      <w:r>
        <w:fldChar w:fldCharType="separate"/>
      </w:r>
      <w:r>
        <w:rPr>
          <w:rFonts w:ascii="Palatino Linotype" w:eastAsia="Palatino Linotype" w:hAnsi="Palatino Linotype" w:cs="Palatino Linotype"/>
          <w:color w:val="0563C1"/>
          <w:sz w:val="24"/>
          <w:szCs w:val="24"/>
          <w:u w:val="single"/>
        </w:rPr>
        <w:t>https</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webgate</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ec</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europa</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eu</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erasmus</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esc</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index</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organisations</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search</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for</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an</w:t>
      </w:r>
      <w:r w:rsidRPr="00E04EC0">
        <w:rPr>
          <w:rFonts w:ascii="Palatino Linotype" w:eastAsia="Palatino Linotype" w:hAnsi="Palatino Linotype" w:cs="Palatino Linotype"/>
          <w:color w:val="0563C1"/>
          <w:sz w:val="24"/>
          <w:szCs w:val="24"/>
          <w:u w:val="single"/>
          <w:lang w:val="el-GR"/>
        </w:rPr>
        <w:t>-</w:t>
      </w:r>
      <w:r>
        <w:rPr>
          <w:rFonts w:ascii="Palatino Linotype" w:eastAsia="Palatino Linotype" w:hAnsi="Palatino Linotype" w:cs="Palatino Linotype"/>
          <w:color w:val="0563C1"/>
          <w:sz w:val="24"/>
          <w:szCs w:val="24"/>
          <w:u w:val="single"/>
        </w:rPr>
        <w:t>organisation</w:t>
      </w:r>
      <w:r>
        <w:rPr>
          <w:rFonts w:ascii="Palatino Linotype" w:eastAsia="Palatino Linotype" w:hAnsi="Palatino Linotype" w:cs="Palatino Linotype"/>
          <w:color w:val="0563C1"/>
          <w:sz w:val="24"/>
          <w:szCs w:val="24"/>
          <w:u w:val="single"/>
        </w:rPr>
        <w:fldChar w:fldCharType="end"/>
      </w:r>
      <w:r w:rsidRPr="00E04EC0">
        <w:rPr>
          <w:rFonts w:ascii="Palatino Linotype" w:eastAsia="Palatino Linotype" w:hAnsi="Palatino Linotype" w:cs="Palatino Linotype"/>
          <w:sz w:val="24"/>
          <w:szCs w:val="24"/>
          <w:lang w:val="el-GR"/>
        </w:rPr>
        <w:t xml:space="preserve"> </w:t>
      </w:r>
    </w:p>
    <w:p w14:paraId="1D8180BE" w14:textId="77777777" w:rsidR="000974D7" w:rsidRPr="00E04EC0" w:rsidRDefault="000974D7">
      <w:pPr>
        <w:spacing w:line="240" w:lineRule="auto"/>
        <w:jc w:val="both"/>
        <w:rPr>
          <w:rFonts w:ascii="Palatino Linotype" w:eastAsia="Palatino Linotype" w:hAnsi="Palatino Linotype" w:cs="Palatino Linotype"/>
          <w:sz w:val="24"/>
          <w:szCs w:val="24"/>
          <w:lang w:val="el-GR"/>
        </w:rPr>
      </w:pPr>
    </w:p>
    <w:p w14:paraId="0C34C095" w14:textId="77777777" w:rsidR="000974D7" w:rsidRPr="00E04EC0" w:rsidRDefault="00000000">
      <w:pPr>
        <w:spacing w:line="240" w:lineRule="auto"/>
        <w:jc w:val="both"/>
        <w:rPr>
          <w:rFonts w:ascii="Palatino Linotype" w:eastAsia="Palatino Linotype" w:hAnsi="Palatino Linotype" w:cs="Palatino Linotype"/>
          <w:sz w:val="24"/>
          <w:szCs w:val="24"/>
          <w:u w:val="single"/>
          <w:lang w:val="el-GR"/>
        </w:rPr>
      </w:pPr>
      <w:r w:rsidRPr="00E04EC0">
        <w:rPr>
          <w:rFonts w:ascii="Palatino Linotype" w:eastAsia="Palatino Linotype" w:hAnsi="Palatino Linotype" w:cs="Palatino Linotype"/>
          <w:sz w:val="24"/>
          <w:szCs w:val="24"/>
          <w:u w:val="single"/>
          <w:lang w:val="el-GR"/>
        </w:rPr>
        <w:t xml:space="preserve">Για την αξιολόγηση της πρότασης, πρέπει να απαντηθούν τα ακόλουθα τρία ποιοτικά κριτήρια. Οι απαντήσεις να είναι στα ελληνικά.  </w:t>
      </w:r>
    </w:p>
    <w:p w14:paraId="5ECCD983" w14:textId="77777777" w:rsidR="000974D7" w:rsidRPr="00E04EC0" w:rsidRDefault="00000000">
      <w:pPr>
        <w:spacing w:line="240" w:lineRule="auto"/>
        <w:jc w:val="both"/>
        <w:rPr>
          <w:rFonts w:ascii="Palatino Linotype" w:eastAsia="Palatino Linotype" w:hAnsi="Palatino Linotype" w:cs="Palatino Linotype"/>
          <w:b/>
          <w:sz w:val="24"/>
          <w:szCs w:val="24"/>
          <w:lang w:val="el-GR"/>
        </w:rPr>
      </w:pPr>
      <w:r w:rsidRPr="00E04EC0">
        <w:rPr>
          <w:rFonts w:ascii="Palatino Linotype" w:eastAsia="Palatino Linotype" w:hAnsi="Palatino Linotype" w:cs="Palatino Linotype"/>
          <w:b/>
          <w:sz w:val="24"/>
          <w:szCs w:val="24"/>
          <w:lang w:val="el-GR"/>
        </w:rPr>
        <w:t xml:space="preserve">Προσοχή: το έντυπο αυτό πρέπει να συμπληρωθεί για κάθε περιφέρεια/ </w:t>
      </w:r>
      <w:r>
        <w:rPr>
          <w:rFonts w:ascii="Palatino Linotype" w:eastAsia="Palatino Linotype" w:hAnsi="Palatino Linotype" w:cs="Palatino Linotype"/>
          <w:b/>
          <w:sz w:val="24"/>
          <w:szCs w:val="24"/>
        </w:rPr>
        <w:t>region</w:t>
      </w:r>
      <w:r w:rsidRPr="00E04EC0">
        <w:rPr>
          <w:rFonts w:ascii="Palatino Linotype" w:eastAsia="Palatino Linotype" w:hAnsi="Palatino Linotype" w:cs="Palatino Linotype"/>
          <w:b/>
          <w:sz w:val="24"/>
          <w:szCs w:val="24"/>
          <w:lang w:val="el-GR"/>
        </w:rPr>
        <w:t xml:space="preserve"> χωριστά. </w:t>
      </w:r>
    </w:p>
    <w:p w14:paraId="73C15812" w14:textId="77777777" w:rsidR="000974D7" w:rsidRPr="00E04EC0" w:rsidRDefault="000974D7">
      <w:pPr>
        <w:spacing w:line="240" w:lineRule="auto"/>
        <w:jc w:val="both"/>
        <w:rPr>
          <w:rFonts w:ascii="Palatino Linotype" w:eastAsia="Palatino Linotype" w:hAnsi="Palatino Linotype" w:cs="Palatino Linotype"/>
          <w:sz w:val="24"/>
          <w:szCs w:val="24"/>
          <w:u w:val="single"/>
          <w:lang w:val="el-GR"/>
        </w:rPr>
      </w:pPr>
    </w:p>
    <w:p w14:paraId="5B5C9071" w14:textId="77777777" w:rsidR="000974D7" w:rsidRPr="00E04EC0" w:rsidRDefault="00000000">
      <w:pPr>
        <w:spacing w:after="160" w:line="259" w:lineRule="auto"/>
        <w:rPr>
          <w:rFonts w:ascii="Palatino Linotype" w:eastAsia="Palatino Linotype" w:hAnsi="Palatino Linotype" w:cs="Palatino Linotype"/>
          <w:sz w:val="24"/>
          <w:szCs w:val="24"/>
          <w:u w:val="single"/>
          <w:lang w:val="el-GR"/>
        </w:rPr>
      </w:pPr>
      <w:r w:rsidRPr="00E04EC0">
        <w:rPr>
          <w:rFonts w:ascii="Palatino Linotype" w:eastAsia="Palatino Linotype" w:hAnsi="Palatino Linotype" w:cs="Palatino Linotype"/>
          <w:sz w:val="24"/>
          <w:szCs w:val="24"/>
          <w:u w:val="single"/>
          <w:lang w:val="el-GR"/>
        </w:rPr>
        <w:t xml:space="preserve">Το πρώτο κριτήριο θα απαντηθεί μία φορά για το σύνολο της ιδρυματικής πρότασης, συνεπώς δεν είναι απαραίτητο να το συμπληρώσετε. </w:t>
      </w:r>
    </w:p>
    <w:p w14:paraId="091E1A18" w14:textId="77777777" w:rsidR="000974D7" w:rsidRDefault="00000000">
      <w:pPr>
        <w:spacing w:after="160" w:line="259"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Παρακα</w:t>
      </w:r>
      <w:proofErr w:type="spellStart"/>
      <w:r>
        <w:rPr>
          <w:rFonts w:ascii="Palatino Linotype" w:eastAsia="Palatino Linotype" w:hAnsi="Palatino Linotype" w:cs="Palatino Linotype"/>
          <w:sz w:val="24"/>
          <w:szCs w:val="24"/>
        </w:rPr>
        <w:t>λούμε</w:t>
      </w:r>
      <w:proofErr w:type="spellEnd"/>
      <w:r>
        <w:rPr>
          <w:rFonts w:ascii="Palatino Linotype" w:eastAsia="Palatino Linotype" w:hAnsi="Palatino Linotype" w:cs="Palatino Linotype"/>
          <w:sz w:val="24"/>
          <w:szCs w:val="24"/>
        </w:rPr>
        <w:t xml:space="preserve"> να </w:t>
      </w:r>
      <w:proofErr w:type="spellStart"/>
      <w:r>
        <w:rPr>
          <w:rFonts w:ascii="Palatino Linotype" w:eastAsia="Palatino Linotype" w:hAnsi="Palatino Linotype" w:cs="Palatino Linotype"/>
          <w:sz w:val="24"/>
          <w:szCs w:val="24"/>
        </w:rPr>
        <w:t>συμ</w:t>
      </w:r>
      <w:proofErr w:type="spellEnd"/>
      <w:r>
        <w:rPr>
          <w:rFonts w:ascii="Palatino Linotype" w:eastAsia="Palatino Linotype" w:hAnsi="Palatino Linotype" w:cs="Palatino Linotype"/>
          <w:sz w:val="24"/>
          <w:szCs w:val="24"/>
        </w:rPr>
        <w:t xml:space="preserve">πληρώσετε </w:t>
      </w:r>
    </w:p>
    <w:p w14:paraId="62DBB26E" w14:textId="77777777" w:rsidR="000974D7" w:rsidRDefault="00000000">
      <w:pPr>
        <w:numPr>
          <w:ilvl w:val="0"/>
          <w:numId w:val="1"/>
        </w:numPr>
        <w:spacing w:line="259"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τα </w:t>
      </w:r>
      <w:proofErr w:type="spellStart"/>
      <w:r>
        <w:rPr>
          <w:rFonts w:ascii="Palatino Linotype" w:eastAsia="Palatino Linotype" w:hAnsi="Palatino Linotype" w:cs="Palatino Linotype"/>
          <w:sz w:val="24"/>
          <w:szCs w:val="24"/>
        </w:rPr>
        <w:t>κριτήρι</w:t>
      </w:r>
      <w:proofErr w:type="spellEnd"/>
      <w:r>
        <w:rPr>
          <w:rFonts w:ascii="Palatino Linotype" w:eastAsia="Palatino Linotype" w:hAnsi="Palatino Linotype" w:cs="Palatino Linotype"/>
          <w:sz w:val="24"/>
          <w:szCs w:val="24"/>
        </w:rPr>
        <w:t xml:space="preserve">α 2 και 3 </w:t>
      </w:r>
    </w:p>
    <w:p w14:paraId="21590A24" w14:textId="77777777" w:rsidR="000974D7" w:rsidRPr="00E04EC0" w:rsidRDefault="00000000">
      <w:pPr>
        <w:numPr>
          <w:ilvl w:val="0"/>
          <w:numId w:val="1"/>
        </w:numPr>
        <w:spacing w:line="259" w:lineRule="auto"/>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τον πίνακα των προτεινόμενων μετακινήσεων στο τέλος, ώστε να βγει ο προϋπολογισμός.  </w:t>
      </w:r>
    </w:p>
    <w:p w14:paraId="6FE6DB4C" w14:textId="77777777" w:rsidR="000974D7" w:rsidRPr="00E04EC0" w:rsidRDefault="00000000">
      <w:pPr>
        <w:numPr>
          <w:ilvl w:val="0"/>
          <w:numId w:val="1"/>
        </w:numPr>
        <w:spacing w:after="160" w:line="259" w:lineRule="auto"/>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να  τοποθετηθείτε  (με τικ) σχετικά με την υιοθέτηση των αξιών της ΕΕ.   </w:t>
      </w:r>
    </w:p>
    <w:p w14:paraId="0677D2BF" w14:textId="77777777" w:rsidR="000974D7" w:rsidRPr="00E04EC0" w:rsidRDefault="000974D7">
      <w:pPr>
        <w:spacing w:after="160" w:line="259" w:lineRule="auto"/>
        <w:rPr>
          <w:rFonts w:ascii="Palatino Linotype" w:eastAsia="Palatino Linotype" w:hAnsi="Palatino Linotype" w:cs="Palatino Linotype"/>
          <w:sz w:val="24"/>
          <w:szCs w:val="24"/>
          <w:u w:val="single"/>
          <w:lang w:val="el-GR"/>
        </w:rPr>
      </w:pPr>
    </w:p>
    <w:p w14:paraId="3DDC9EA9" w14:textId="77777777" w:rsidR="000974D7" w:rsidRPr="00E04EC0" w:rsidRDefault="000974D7">
      <w:pPr>
        <w:spacing w:after="160" w:line="259" w:lineRule="auto"/>
        <w:rPr>
          <w:rFonts w:ascii="Palatino Linotype" w:eastAsia="Palatino Linotype" w:hAnsi="Palatino Linotype" w:cs="Palatino Linotype"/>
          <w:sz w:val="24"/>
          <w:szCs w:val="24"/>
          <w:u w:val="single"/>
          <w:lang w:val="el-GR"/>
        </w:rPr>
      </w:pPr>
    </w:p>
    <w:p w14:paraId="53BF98DA" w14:textId="77777777" w:rsidR="000974D7" w:rsidRPr="00E04EC0" w:rsidRDefault="00000000">
      <w:pPr>
        <w:spacing w:after="160" w:line="259" w:lineRule="auto"/>
        <w:rPr>
          <w:rFonts w:ascii="Palatino Linotype" w:eastAsia="Palatino Linotype" w:hAnsi="Palatino Linotype" w:cs="Palatino Linotype"/>
          <w:sz w:val="24"/>
          <w:szCs w:val="24"/>
          <w:lang w:val="el-GR"/>
        </w:rPr>
      </w:pPr>
      <w:r w:rsidRPr="00E04EC0">
        <w:rPr>
          <w:lang w:val="el-GR"/>
        </w:rPr>
        <w:br w:type="page"/>
      </w:r>
    </w:p>
    <w:p w14:paraId="7857CCC4" w14:textId="77777777" w:rsidR="000974D7" w:rsidRPr="00E04EC0" w:rsidRDefault="00000000">
      <w:pPr>
        <w:keepNext/>
        <w:keepLines/>
        <w:numPr>
          <w:ilvl w:val="0"/>
          <w:numId w:val="2"/>
        </w:numPr>
        <w:spacing w:before="240" w:line="240" w:lineRule="auto"/>
        <w:jc w:val="both"/>
        <w:rPr>
          <w:rFonts w:ascii="Palatino Linotype" w:eastAsia="Palatino Linotype" w:hAnsi="Palatino Linotype" w:cs="Palatino Linotype"/>
          <w:b/>
          <w:sz w:val="24"/>
          <w:szCs w:val="24"/>
          <w:highlight w:val="white"/>
          <w:lang w:val="el-GR"/>
        </w:rPr>
      </w:pPr>
      <w:r>
        <w:rPr>
          <w:rFonts w:ascii="Palatino Linotype" w:eastAsia="Palatino Linotype" w:hAnsi="Palatino Linotype" w:cs="Palatino Linotype"/>
          <w:b/>
          <w:sz w:val="24"/>
          <w:szCs w:val="24"/>
          <w:highlight w:val="white"/>
        </w:rPr>
        <w:lastRenderedPageBreak/>
        <w:t>Quality</w:t>
      </w:r>
      <w:r w:rsidRPr="00E04EC0">
        <w:rPr>
          <w:rFonts w:ascii="Palatino Linotype" w:eastAsia="Palatino Linotype" w:hAnsi="Palatino Linotype" w:cs="Palatino Linotype"/>
          <w:b/>
          <w:sz w:val="24"/>
          <w:szCs w:val="24"/>
          <w:highlight w:val="white"/>
          <w:lang w:val="el-GR"/>
        </w:rPr>
        <w:t xml:space="preserve"> </w:t>
      </w:r>
      <w:r>
        <w:rPr>
          <w:rFonts w:ascii="Palatino Linotype" w:eastAsia="Palatino Linotype" w:hAnsi="Palatino Linotype" w:cs="Palatino Linotype"/>
          <w:b/>
          <w:sz w:val="24"/>
          <w:szCs w:val="24"/>
          <w:highlight w:val="white"/>
        </w:rPr>
        <w:t>of</w:t>
      </w:r>
      <w:r w:rsidRPr="00E04EC0">
        <w:rPr>
          <w:rFonts w:ascii="Palatino Linotype" w:eastAsia="Palatino Linotype" w:hAnsi="Palatino Linotype" w:cs="Palatino Linotype"/>
          <w:b/>
          <w:sz w:val="24"/>
          <w:szCs w:val="24"/>
          <w:highlight w:val="white"/>
          <w:lang w:val="el-GR"/>
        </w:rPr>
        <w:t xml:space="preserve"> </w:t>
      </w:r>
      <w:r>
        <w:rPr>
          <w:rFonts w:ascii="Palatino Linotype" w:eastAsia="Palatino Linotype" w:hAnsi="Palatino Linotype" w:cs="Palatino Linotype"/>
          <w:b/>
          <w:sz w:val="24"/>
          <w:szCs w:val="24"/>
          <w:highlight w:val="white"/>
        </w:rPr>
        <w:t>project</w:t>
      </w:r>
      <w:r w:rsidRPr="00E04EC0">
        <w:rPr>
          <w:rFonts w:ascii="Palatino Linotype" w:eastAsia="Palatino Linotype" w:hAnsi="Palatino Linotype" w:cs="Palatino Linotype"/>
          <w:b/>
          <w:sz w:val="24"/>
          <w:szCs w:val="24"/>
          <w:highlight w:val="white"/>
          <w:lang w:val="el-GR"/>
        </w:rPr>
        <w:t xml:space="preserve"> </w:t>
      </w:r>
      <w:r>
        <w:rPr>
          <w:rFonts w:ascii="Palatino Linotype" w:eastAsia="Palatino Linotype" w:hAnsi="Palatino Linotype" w:cs="Palatino Linotype"/>
          <w:b/>
          <w:sz w:val="24"/>
          <w:szCs w:val="24"/>
          <w:highlight w:val="white"/>
        </w:rPr>
        <w:t>design</w:t>
      </w:r>
      <w:r w:rsidRPr="00E04EC0">
        <w:rPr>
          <w:rFonts w:ascii="Palatino Linotype" w:eastAsia="Palatino Linotype" w:hAnsi="Palatino Linotype" w:cs="Palatino Linotype"/>
          <w:b/>
          <w:sz w:val="24"/>
          <w:szCs w:val="24"/>
          <w:highlight w:val="white"/>
          <w:lang w:val="el-GR"/>
        </w:rPr>
        <w:t xml:space="preserve"> </w:t>
      </w:r>
      <w:r>
        <w:rPr>
          <w:rFonts w:ascii="Palatino Linotype" w:eastAsia="Palatino Linotype" w:hAnsi="Palatino Linotype" w:cs="Palatino Linotype"/>
          <w:b/>
          <w:sz w:val="24"/>
          <w:szCs w:val="24"/>
          <w:highlight w:val="white"/>
        </w:rPr>
        <w:t>and</w:t>
      </w:r>
      <w:r w:rsidRPr="00E04EC0">
        <w:rPr>
          <w:rFonts w:ascii="Palatino Linotype" w:eastAsia="Palatino Linotype" w:hAnsi="Palatino Linotype" w:cs="Palatino Linotype"/>
          <w:b/>
          <w:sz w:val="24"/>
          <w:szCs w:val="24"/>
          <w:highlight w:val="white"/>
          <w:lang w:val="el-GR"/>
        </w:rPr>
        <w:t xml:space="preserve"> </w:t>
      </w:r>
      <w:r>
        <w:rPr>
          <w:rFonts w:ascii="Palatino Linotype" w:eastAsia="Palatino Linotype" w:hAnsi="Palatino Linotype" w:cs="Palatino Linotype"/>
          <w:b/>
          <w:sz w:val="24"/>
          <w:szCs w:val="24"/>
          <w:highlight w:val="white"/>
        </w:rPr>
        <w:t>cooperation</w:t>
      </w:r>
      <w:r w:rsidRPr="00E04EC0">
        <w:rPr>
          <w:rFonts w:ascii="Palatino Linotype" w:eastAsia="Palatino Linotype" w:hAnsi="Palatino Linotype" w:cs="Palatino Linotype"/>
          <w:b/>
          <w:sz w:val="24"/>
          <w:szCs w:val="24"/>
          <w:highlight w:val="white"/>
          <w:lang w:val="el-GR"/>
        </w:rPr>
        <w:t xml:space="preserve"> </w:t>
      </w:r>
      <w:r>
        <w:rPr>
          <w:rFonts w:ascii="Palatino Linotype" w:eastAsia="Palatino Linotype" w:hAnsi="Palatino Linotype" w:cs="Palatino Linotype"/>
          <w:b/>
          <w:sz w:val="24"/>
          <w:szCs w:val="24"/>
          <w:highlight w:val="white"/>
        </w:rPr>
        <w:t>arrangements</w:t>
      </w:r>
      <w:r w:rsidRPr="00E04EC0">
        <w:rPr>
          <w:rFonts w:ascii="Palatino Linotype" w:eastAsia="Palatino Linotype" w:hAnsi="Palatino Linotype" w:cs="Palatino Linotype"/>
          <w:b/>
          <w:sz w:val="24"/>
          <w:szCs w:val="24"/>
          <w:highlight w:val="white"/>
          <w:lang w:val="el-GR"/>
        </w:rPr>
        <w:t xml:space="preserve"> - </w:t>
      </w:r>
      <w:proofErr w:type="gramStart"/>
      <w:r w:rsidRPr="00E04EC0">
        <w:rPr>
          <w:rFonts w:ascii="Palatino Linotype" w:eastAsia="Palatino Linotype" w:hAnsi="Palatino Linotype" w:cs="Palatino Linotype"/>
          <w:b/>
          <w:sz w:val="24"/>
          <w:szCs w:val="24"/>
          <w:highlight w:val="white"/>
          <w:lang w:val="el-GR"/>
        </w:rPr>
        <w:t>συμπληρώνεται  μία</w:t>
      </w:r>
      <w:proofErr w:type="gramEnd"/>
      <w:r w:rsidRPr="00E04EC0">
        <w:rPr>
          <w:rFonts w:ascii="Palatino Linotype" w:eastAsia="Palatino Linotype" w:hAnsi="Palatino Linotype" w:cs="Palatino Linotype"/>
          <w:b/>
          <w:sz w:val="24"/>
          <w:szCs w:val="24"/>
          <w:highlight w:val="white"/>
          <w:lang w:val="el-GR"/>
        </w:rPr>
        <w:t xml:space="preserve"> φορά για όλη την ιδρυματική πρόταση (σε επίπεδο σχεδίου, έως 40 μόρια)</w:t>
      </w:r>
    </w:p>
    <w:p w14:paraId="5B5778C8"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 xml:space="preserve">Θα θέλαμε να παρουσιάσετε τις ρυθμίσεις συνεργασίας που θα τεθούν σε εφαρμογή για όλες τις δραστηριότητες του έργου και ειδικότερα: </w:t>
      </w:r>
    </w:p>
    <w:p w14:paraId="45C17AFB"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1.1. Να περιγράψτε πώς θα κατανεμηθούν οι αρμοδιότητες, οι ρόλοι και τα καθήκοντα μεταξύ του ΠΑ.ΠΕΛ. και των εταίρων  ως ιδρυμάτων υποδοχής/αποστολής σε όλο το έργο και πώς θα ορίζονται στις Δι-ιδρυματικές Συμφωνίες.</w:t>
      </w:r>
    </w:p>
    <w:p w14:paraId="2A97BF5C"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1.2. Να περιγράψετε τις ρυθμίσεις και τα μέτρα που προβλέπετε για τις διάφορες φάσεις του έργου κινητικότητας, συμπεριλαμβανομένων: επιλογή συμμετεχόντων, η υποστήριξη που παρέχεται στους συμμετέχοντες πριν, κατά τη διάρκεια και μετά την περίοδο κινητικότητας, μέτρα για την εξασφάλιση της πλήρους αναγνώρισης για όλους τους συμμετέχοντες (φοιτητές και προσωπικό), από το ίδρυμά σας και τους συνεργάτες σας και διαδικασίες ενημέρωσης από τους συμμετέχοντες μετά την κινητικότητα.</w:t>
      </w:r>
    </w:p>
    <w:p w14:paraId="1A94ED8A"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 xml:space="preserve">1.3. Όταν αναφέρεστε σε στρατηγικές προσέγγισης και επιλογής, να επισημάνετε συγκεκριμένα μέτρα για να διασφαλίσετε τη συμμετοχή εκείνων με λιγότερες ευκαιρίες (σύμφωνα με τη   </w:t>
      </w:r>
      <w:hyperlink r:id="rId5">
        <w:r>
          <w:rPr>
            <w:rFonts w:ascii="Palatino Linotype" w:eastAsia="Palatino Linotype" w:hAnsi="Palatino Linotype" w:cs="Palatino Linotype"/>
            <w:color w:val="0563C1"/>
            <w:sz w:val="24"/>
            <w:szCs w:val="24"/>
            <w:u w:val="single"/>
          </w:rPr>
          <w:t>Inclusion</w:t>
        </w:r>
        <w:r w:rsidRPr="00E04EC0">
          <w:rPr>
            <w:rFonts w:ascii="Palatino Linotype" w:eastAsia="Palatino Linotype" w:hAnsi="Palatino Linotype" w:cs="Palatino Linotype"/>
            <w:color w:val="0563C1"/>
            <w:sz w:val="24"/>
            <w:szCs w:val="24"/>
            <w:u w:val="single"/>
            <w:lang w:val="el-GR"/>
          </w:rPr>
          <w:t xml:space="preserve"> </w:t>
        </w:r>
        <w:r>
          <w:rPr>
            <w:rFonts w:ascii="Palatino Linotype" w:eastAsia="Palatino Linotype" w:hAnsi="Palatino Linotype" w:cs="Palatino Linotype"/>
            <w:color w:val="0563C1"/>
            <w:sz w:val="24"/>
            <w:szCs w:val="24"/>
            <w:u w:val="single"/>
          </w:rPr>
          <w:t>and</w:t>
        </w:r>
        <w:r w:rsidRPr="00E04EC0">
          <w:rPr>
            <w:rFonts w:ascii="Palatino Linotype" w:eastAsia="Palatino Linotype" w:hAnsi="Palatino Linotype" w:cs="Palatino Linotype"/>
            <w:color w:val="0563C1"/>
            <w:sz w:val="24"/>
            <w:szCs w:val="24"/>
            <w:u w:val="single"/>
            <w:lang w:val="el-GR"/>
          </w:rPr>
          <w:t xml:space="preserve"> </w:t>
        </w:r>
        <w:r>
          <w:rPr>
            <w:rFonts w:ascii="Palatino Linotype" w:eastAsia="Palatino Linotype" w:hAnsi="Palatino Linotype" w:cs="Palatino Linotype"/>
            <w:color w:val="0563C1"/>
            <w:sz w:val="24"/>
            <w:szCs w:val="24"/>
            <w:u w:val="single"/>
          </w:rPr>
          <w:t>Diversity</w:t>
        </w:r>
        <w:r w:rsidRPr="00E04EC0">
          <w:rPr>
            <w:rFonts w:ascii="Palatino Linotype" w:eastAsia="Palatino Linotype" w:hAnsi="Palatino Linotype" w:cs="Palatino Linotype"/>
            <w:color w:val="0563C1"/>
            <w:sz w:val="24"/>
            <w:szCs w:val="24"/>
            <w:u w:val="single"/>
            <w:lang w:val="el-GR"/>
          </w:rPr>
          <w:t xml:space="preserve"> </w:t>
        </w:r>
        <w:r>
          <w:rPr>
            <w:rFonts w:ascii="Palatino Linotype" w:eastAsia="Palatino Linotype" w:hAnsi="Palatino Linotype" w:cs="Palatino Linotype"/>
            <w:color w:val="0563C1"/>
            <w:sz w:val="24"/>
            <w:szCs w:val="24"/>
            <w:u w:val="single"/>
          </w:rPr>
          <w:t>Strategy</w:t>
        </w:r>
      </w:hyperlink>
      <w:r w:rsidRPr="00E04EC0">
        <w:rPr>
          <w:rFonts w:ascii="Palatino Linotype" w:eastAsia="Palatino Linotype" w:hAnsi="Palatino Linotype" w:cs="Palatino Linotype"/>
          <w:color w:val="202124"/>
          <w:sz w:val="24"/>
          <w:szCs w:val="24"/>
          <w:lang w:val="el-GR"/>
        </w:rPr>
        <w:t>).</w:t>
      </w:r>
    </w:p>
    <w:p w14:paraId="5E6974B0"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Επίσης αξιολογείται ο</w:t>
      </w:r>
      <w:r w:rsidRPr="00E04EC0">
        <w:rPr>
          <w:rFonts w:ascii="Palatino Linotype" w:eastAsia="Palatino Linotype" w:hAnsi="Palatino Linotype" w:cs="Palatino Linotype"/>
          <w:b/>
          <w:sz w:val="24"/>
          <w:szCs w:val="24"/>
          <w:lang w:val="el-GR"/>
        </w:rPr>
        <w:t xml:space="preserve"> </w:t>
      </w:r>
      <w:r w:rsidRPr="00E04EC0">
        <w:rPr>
          <w:rFonts w:ascii="Palatino Linotype" w:eastAsia="Palatino Linotype" w:hAnsi="Palatino Linotype" w:cs="Palatino Linotype"/>
          <w:sz w:val="24"/>
          <w:szCs w:val="24"/>
          <w:lang w:val="el-GR"/>
        </w:rPr>
        <w:t>βαθμός στον οποίο η πρόταση είναι συναφής με τον σεβασμό και την προώθηση των κοινών αξιών της ΕΕ, όπως ο σεβασμός της ανθρώπινης αξιοπρέπειας, της ελευθερίας, της δημοκρατίας, της ισότητας, του κράτους δικαίου, καθώς και ο σεβασμός των ανθρωπίνων δικαιωμάτων και η καταπολέμηση κάθε είδους διακρίσεων.</w:t>
      </w:r>
    </w:p>
    <w:p w14:paraId="0EAE6E90" w14:textId="77777777" w:rsidR="000974D7" w:rsidRDefault="00000000">
      <w:pPr>
        <w:spacing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14:paraId="54D44FFF" w14:textId="77777777" w:rsidR="000974D7" w:rsidRDefault="00000000">
      <w:pPr>
        <w:spacing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roofErr w:type="spellStart"/>
      <w:r>
        <w:rPr>
          <w:rFonts w:ascii="Palatino Linotype" w:eastAsia="Palatino Linotype" w:hAnsi="Palatino Linotype" w:cs="Palatino Linotype"/>
          <w:sz w:val="24"/>
          <w:szCs w:val="24"/>
        </w:rPr>
        <w:t>έως</w:t>
      </w:r>
      <w:proofErr w:type="spellEnd"/>
      <w:r>
        <w:rPr>
          <w:rFonts w:ascii="Palatino Linotype" w:eastAsia="Palatino Linotype" w:hAnsi="Palatino Linotype" w:cs="Palatino Linotype"/>
          <w:sz w:val="24"/>
          <w:szCs w:val="24"/>
        </w:rPr>
        <w:t xml:space="preserve"> 10.000 χαρα</w:t>
      </w:r>
      <w:proofErr w:type="spellStart"/>
      <w:r>
        <w:rPr>
          <w:rFonts w:ascii="Palatino Linotype" w:eastAsia="Palatino Linotype" w:hAnsi="Palatino Linotype" w:cs="Palatino Linotype"/>
          <w:sz w:val="24"/>
          <w:szCs w:val="24"/>
        </w:rPr>
        <w:t>κτήρες</w:t>
      </w:r>
      <w:proofErr w:type="spellEnd"/>
      <w:r>
        <w:rPr>
          <w:rFonts w:ascii="Palatino Linotype" w:eastAsia="Palatino Linotype" w:hAnsi="Palatino Linotype" w:cs="Palatino Linotype"/>
          <w:sz w:val="24"/>
          <w:szCs w:val="24"/>
        </w:rPr>
        <w:t xml:space="preserve">)  </w:t>
      </w:r>
    </w:p>
    <w:p w14:paraId="700DC0A0" w14:textId="77777777" w:rsidR="000974D7" w:rsidRDefault="00000000">
      <w:pPr>
        <w:keepNext/>
        <w:keepLines/>
        <w:numPr>
          <w:ilvl w:val="0"/>
          <w:numId w:val="2"/>
        </w:numPr>
        <w:spacing w:before="240" w:line="240" w:lineRule="auto"/>
        <w:jc w:val="both"/>
        <w:rPr>
          <w:rFonts w:ascii="Palatino Linotype" w:eastAsia="Palatino Linotype" w:hAnsi="Palatino Linotype" w:cs="Palatino Linotype"/>
          <w:b/>
          <w:sz w:val="24"/>
          <w:szCs w:val="24"/>
          <w:highlight w:val="white"/>
        </w:rPr>
      </w:pPr>
      <w:r>
        <w:rPr>
          <w:rFonts w:ascii="Palatino Linotype" w:eastAsia="Palatino Linotype" w:hAnsi="Palatino Linotype" w:cs="Palatino Linotype"/>
          <w:b/>
          <w:sz w:val="24"/>
          <w:szCs w:val="24"/>
          <w:highlight w:val="white"/>
        </w:rPr>
        <w:t>Relevance of the strategy (</w:t>
      </w:r>
      <w:proofErr w:type="spellStart"/>
      <w:r>
        <w:rPr>
          <w:rFonts w:ascii="Palatino Linotype" w:eastAsia="Palatino Linotype" w:hAnsi="Palatino Linotype" w:cs="Palatino Linotype"/>
          <w:b/>
          <w:sz w:val="24"/>
          <w:szCs w:val="24"/>
          <w:highlight w:val="white"/>
        </w:rPr>
        <w:t>σε</w:t>
      </w:r>
      <w:proofErr w:type="spellEnd"/>
      <w:r>
        <w:rPr>
          <w:rFonts w:ascii="Palatino Linotype" w:eastAsia="Palatino Linotype" w:hAnsi="Palatino Linotype" w:cs="Palatino Linotype"/>
          <w:b/>
          <w:sz w:val="24"/>
          <w:szCs w:val="24"/>
          <w:highlight w:val="white"/>
        </w:rPr>
        <w:t xml:space="preserve"> επίπ</w:t>
      </w:r>
      <w:proofErr w:type="spellStart"/>
      <w:r>
        <w:rPr>
          <w:rFonts w:ascii="Palatino Linotype" w:eastAsia="Palatino Linotype" w:hAnsi="Palatino Linotype" w:cs="Palatino Linotype"/>
          <w:b/>
          <w:sz w:val="24"/>
          <w:szCs w:val="24"/>
          <w:highlight w:val="white"/>
        </w:rPr>
        <w:t>εδο</w:t>
      </w:r>
      <w:proofErr w:type="spellEnd"/>
      <w:r>
        <w:rPr>
          <w:rFonts w:ascii="Palatino Linotype" w:eastAsia="Palatino Linotype" w:hAnsi="Palatino Linotype" w:cs="Palatino Linotype"/>
          <w:b/>
          <w:sz w:val="24"/>
          <w:szCs w:val="24"/>
          <w:highlight w:val="white"/>
        </w:rPr>
        <w:t xml:space="preserve"> π</w:t>
      </w:r>
      <w:proofErr w:type="spellStart"/>
      <w:r>
        <w:rPr>
          <w:rFonts w:ascii="Palatino Linotype" w:eastAsia="Palatino Linotype" w:hAnsi="Palatino Linotype" w:cs="Palatino Linotype"/>
          <w:b/>
          <w:sz w:val="24"/>
          <w:szCs w:val="24"/>
          <w:highlight w:val="white"/>
        </w:rPr>
        <w:t>εριφέρει</w:t>
      </w:r>
      <w:proofErr w:type="spellEnd"/>
      <w:r>
        <w:rPr>
          <w:rFonts w:ascii="Palatino Linotype" w:eastAsia="Palatino Linotype" w:hAnsi="Palatino Linotype" w:cs="Palatino Linotype"/>
          <w:b/>
          <w:sz w:val="24"/>
          <w:szCs w:val="24"/>
          <w:highlight w:val="white"/>
        </w:rPr>
        <w:t xml:space="preserve">ας/Region, </w:t>
      </w:r>
      <w:proofErr w:type="spellStart"/>
      <w:r>
        <w:rPr>
          <w:rFonts w:ascii="Palatino Linotype" w:eastAsia="Palatino Linotype" w:hAnsi="Palatino Linotype" w:cs="Palatino Linotype"/>
          <w:b/>
          <w:sz w:val="24"/>
          <w:szCs w:val="24"/>
          <w:highlight w:val="white"/>
        </w:rPr>
        <w:t>έως</w:t>
      </w:r>
      <w:proofErr w:type="spellEnd"/>
      <w:r>
        <w:rPr>
          <w:rFonts w:ascii="Palatino Linotype" w:eastAsia="Palatino Linotype" w:hAnsi="Palatino Linotype" w:cs="Palatino Linotype"/>
          <w:b/>
          <w:sz w:val="24"/>
          <w:szCs w:val="24"/>
          <w:highlight w:val="white"/>
        </w:rPr>
        <w:t xml:space="preserve"> 40 </w:t>
      </w:r>
      <w:proofErr w:type="spellStart"/>
      <w:r>
        <w:rPr>
          <w:rFonts w:ascii="Palatino Linotype" w:eastAsia="Palatino Linotype" w:hAnsi="Palatino Linotype" w:cs="Palatino Linotype"/>
          <w:b/>
          <w:sz w:val="24"/>
          <w:szCs w:val="24"/>
          <w:highlight w:val="white"/>
        </w:rPr>
        <w:t>μόρι</w:t>
      </w:r>
      <w:proofErr w:type="spellEnd"/>
      <w:r>
        <w:rPr>
          <w:rFonts w:ascii="Palatino Linotype" w:eastAsia="Palatino Linotype" w:hAnsi="Palatino Linotype" w:cs="Palatino Linotype"/>
          <w:b/>
          <w:sz w:val="24"/>
          <w:szCs w:val="24"/>
          <w:highlight w:val="white"/>
        </w:rPr>
        <w:t>α)</w:t>
      </w:r>
    </w:p>
    <w:p w14:paraId="5AA3B5E8"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2.1 Παρουσιάστε το σχεδιαζόμενο έργο σας με αυτήν την περιοχή και εξηγήστε πώς σχετίζεται με τη στρατηγική διεθνοποίησης όλων των εμπλεκόμενων ιδρυμάτων τριτοβάθμιας εκπαίδευσης.</w:t>
      </w:r>
    </w:p>
    <w:p w14:paraId="558661D1"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 xml:space="preserve">2.2 Να περιγράψετε το  συγκεκριμένο είδος κινητικότητας που σκοπεύετε να οργανώσετε, τους θεματικούς τομείς, τεκμηρίωση της διάρκειας και της ροής των μετακινήσεων, καθώς και οποιοδήποτε άλλο συγκεκριμένο στοιχείο σχετικά με τις αναμενόμενες συμφωνίες συνεργασίας με διεθνείς εταίρους σε αυτήν την περιοχή.   </w:t>
      </w:r>
    </w:p>
    <w:p w14:paraId="1F637548"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 xml:space="preserve">2.3 Να αναφέρετε λεπτομερώς την προηγούμενη εμπειρία συνεργασίας σας (εάν υπάρχει) με ιδρύματα τριτοβάθμιας εκπαίδευσης σε αυτές τις τρίτες χώρες που δεν </w:t>
      </w:r>
      <w:r w:rsidRPr="00E04EC0">
        <w:rPr>
          <w:rFonts w:ascii="Palatino Linotype" w:eastAsia="Palatino Linotype" w:hAnsi="Palatino Linotype" w:cs="Palatino Linotype"/>
          <w:color w:val="202124"/>
          <w:sz w:val="24"/>
          <w:szCs w:val="24"/>
          <w:lang w:val="el-GR"/>
        </w:rPr>
        <w:lastRenderedPageBreak/>
        <w:t>συνδέονται με το Πρόγραμμα.  Εξηγήστε πώς περιμένετε ότι αυτό το έργο θα συμβάλει στη νέα συνεργασία στην εκπαίδευση ή/και την έρευνα στην περιοχή.</w:t>
      </w:r>
    </w:p>
    <w:p w14:paraId="45970347" w14:textId="77777777" w:rsidR="000974D7" w:rsidRPr="00E04EC0" w:rsidRDefault="00000000">
      <w:pPr>
        <w:spacing w:line="240" w:lineRule="auto"/>
        <w:jc w:val="both"/>
        <w:rPr>
          <w:rFonts w:ascii="Palatino Linotype" w:eastAsia="Palatino Linotype" w:hAnsi="Palatino Linotype" w:cs="Palatino Linotype"/>
          <w:color w:val="333333"/>
          <w:sz w:val="24"/>
          <w:szCs w:val="24"/>
          <w:highlight w:val="white"/>
          <w:lang w:val="el-GR"/>
        </w:rPr>
      </w:pPr>
      <w:r w:rsidRPr="00E04EC0">
        <w:rPr>
          <w:rFonts w:ascii="Palatino Linotype" w:eastAsia="Palatino Linotype" w:hAnsi="Palatino Linotype" w:cs="Palatino Linotype"/>
          <w:color w:val="333333"/>
          <w:sz w:val="24"/>
          <w:szCs w:val="24"/>
          <w:highlight w:val="white"/>
          <w:lang w:val="el-GR"/>
        </w:rPr>
        <w:t xml:space="preserve">…………………………………………………………………………………………………………………………………………………………………………………………………………………………………………………………………………………………………………………………………………………………………………………………………………………………………………………………………………………………………………………………………………………………………………………… </w:t>
      </w:r>
    </w:p>
    <w:p w14:paraId="4D659681" w14:textId="77777777" w:rsidR="000974D7" w:rsidRPr="00E04EC0" w:rsidRDefault="00000000">
      <w:pPr>
        <w:spacing w:line="240" w:lineRule="auto"/>
        <w:jc w:val="both"/>
        <w:rPr>
          <w:rFonts w:ascii="Palatino Linotype" w:eastAsia="Palatino Linotype" w:hAnsi="Palatino Linotype" w:cs="Palatino Linotype"/>
          <w:color w:val="333333"/>
          <w:sz w:val="24"/>
          <w:szCs w:val="24"/>
          <w:highlight w:val="white"/>
          <w:lang w:val="el-GR"/>
        </w:rPr>
      </w:pPr>
      <w:r w:rsidRPr="00E04EC0">
        <w:rPr>
          <w:rFonts w:ascii="Palatino Linotype" w:eastAsia="Palatino Linotype" w:hAnsi="Palatino Linotype" w:cs="Palatino Linotype"/>
          <w:color w:val="333333"/>
          <w:sz w:val="24"/>
          <w:szCs w:val="24"/>
          <w:highlight w:val="white"/>
          <w:lang w:val="el-GR"/>
        </w:rPr>
        <w:t xml:space="preserve">(έως 10.000 χαρακτήρες, μαζί με τα κενά) </w:t>
      </w:r>
    </w:p>
    <w:p w14:paraId="4D4BB94A" w14:textId="77777777" w:rsidR="000974D7" w:rsidRDefault="00000000">
      <w:pPr>
        <w:keepNext/>
        <w:keepLines/>
        <w:numPr>
          <w:ilvl w:val="0"/>
          <w:numId w:val="2"/>
        </w:numPr>
        <w:spacing w:before="240" w:line="240" w:lineRule="auto"/>
        <w:jc w:val="both"/>
        <w:rPr>
          <w:rFonts w:ascii="Palatino Linotype" w:eastAsia="Palatino Linotype" w:hAnsi="Palatino Linotype" w:cs="Palatino Linotype"/>
          <w:b/>
          <w:sz w:val="24"/>
          <w:szCs w:val="24"/>
          <w:highlight w:val="white"/>
        </w:rPr>
      </w:pPr>
      <w:r>
        <w:rPr>
          <w:rFonts w:ascii="Palatino Linotype" w:eastAsia="Palatino Linotype" w:hAnsi="Palatino Linotype" w:cs="Palatino Linotype"/>
          <w:b/>
          <w:sz w:val="24"/>
          <w:szCs w:val="24"/>
          <w:highlight w:val="white"/>
        </w:rPr>
        <w:t>Impact and dissemination (</w:t>
      </w:r>
      <w:proofErr w:type="spellStart"/>
      <w:r>
        <w:rPr>
          <w:rFonts w:ascii="Palatino Linotype" w:eastAsia="Palatino Linotype" w:hAnsi="Palatino Linotype" w:cs="Palatino Linotype"/>
          <w:b/>
          <w:sz w:val="24"/>
          <w:szCs w:val="24"/>
          <w:highlight w:val="white"/>
        </w:rPr>
        <w:t>σε</w:t>
      </w:r>
      <w:proofErr w:type="spellEnd"/>
      <w:r>
        <w:rPr>
          <w:rFonts w:ascii="Palatino Linotype" w:eastAsia="Palatino Linotype" w:hAnsi="Palatino Linotype" w:cs="Palatino Linotype"/>
          <w:b/>
          <w:sz w:val="24"/>
          <w:szCs w:val="24"/>
          <w:highlight w:val="white"/>
        </w:rPr>
        <w:t xml:space="preserve"> επίπ</w:t>
      </w:r>
      <w:proofErr w:type="spellStart"/>
      <w:r>
        <w:rPr>
          <w:rFonts w:ascii="Palatino Linotype" w:eastAsia="Palatino Linotype" w:hAnsi="Palatino Linotype" w:cs="Palatino Linotype"/>
          <w:b/>
          <w:sz w:val="24"/>
          <w:szCs w:val="24"/>
          <w:highlight w:val="white"/>
        </w:rPr>
        <w:t>εδο</w:t>
      </w:r>
      <w:proofErr w:type="spellEnd"/>
      <w:r>
        <w:rPr>
          <w:rFonts w:ascii="Palatino Linotype" w:eastAsia="Palatino Linotype" w:hAnsi="Palatino Linotype" w:cs="Palatino Linotype"/>
          <w:b/>
          <w:sz w:val="24"/>
          <w:szCs w:val="24"/>
          <w:highlight w:val="white"/>
        </w:rPr>
        <w:t xml:space="preserve"> π</w:t>
      </w:r>
      <w:proofErr w:type="spellStart"/>
      <w:r>
        <w:rPr>
          <w:rFonts w:ascii="Palatino Linotype" w:eastAsia="Palatino Linotype" w:hAnsi="Palatino Linotype" w:cs="Palatino Linotype"/>
          <w:b/>
          <w:sz w:val="24"/>
          <w:szCs w:val="24"/>
          <w:highlight w:val="white"/>
        </w:rPr>
        <w:t>εριφέρει</w:t>
      </w:r>
      <w:proofErr w:type="spellEnd"/>
      <w:r>
        <w:rPr>
          <w:rFonts w:ascii="Palatino Linotype" w:eastAsia="Palatino Linotype" w:hAnsi="Palatino Linotype" w:cs="Palatino Linotype"/>
          <w:b/>
          <w:sz w:val="24"/>
          <w:szCs w:val="24"/>
          <w:highlight w:val="white"/>
        </w:rPr>
        <w:t xml:space="preserve">ας/Region, </w:t>
      </w:r>
      <w:proofErr w:type="spellStart"/>
      <w:r>
        <w:rPr>
          <w:rFonts w:ascii="Palatino Linotype" w:eastAsia="Palatino Linotype" w:hAnsi="Palatino Linotype" w:cs="Palatino Linotype"/>
          <w:b/>
          <w:sz w:val="24"/>
          <w:szCs w:val="24"/>
          <w:highlight w:val="white"/>
        </w:rPr>
        <w:t>έως</w:t>
      </w:r>
      <w:proofErr w:type="spellEnd"/>
      <w:r>
        <w:rPr>
          <w:rFonts w:ascii="Palatino Linotype" w:eastAsia="Palatino Linotype" w:hAnsi="Palatino Linotype" w:cs="Palatino Linotype"/>
          <w:b/>
          <w:sz w:val="24"/>
          <w:szCs w:val="24"/>
          <w:highlight w:val="white"/>
        </w:rPr>
        <w:t xml:space="preserve"> </w:t>
      </w:r>
      <w:proofErr w:type="gramStart"/>
      <w:r>
        <w:rPr>
          <w:rFonts w:ascii="Palatino Linotype" w:eastAsia="Palatino Linotype" w:hAnsi="Palatino Linotype" w:cs="Palatino Linotype"/>
          <w:b/>
          <w:sz w:val="24"/>
          <w:szCs w:val="24"/>
          <w:highlight w:val="white"/>
        </w:rPr>
        <w:t xml:space="preserve">20  </w:t>
      </w:r>
      <w:proofErr w:type="spellStart"/>
      <w:r>
        <w:rPr>
          <w:rFonts w:ascii="Palatino Linotype" w:eastAsia="Palatino Linotype" w:hAnsi="Palatino Linotype" w:cs="Palatino Linotype"/>
          <w:b/>
          <w:sz w:val="24"/>
          <w:szCs w:val="24"/>
          <w:highlight w:val="white"/>
        </w:rPr>
        <w:t>μόρι</w:t>
      </w:r>
      <w:proofErr w:type="spellEnd"/>
      <w:r>
        <w:rPr>
          <w:rFonts w:ascii="Palatino Linotype" w:eastAsia="Palatino Linotype" w:hAnsi="Palatino Linotype" w:cs="Palatino Linotype"/>
          <w:b/>
          <w:sz w:val="24"/>
          <w:szCs w:val="24"/>
          <w:highlight w:val="white"/>
        </w:rPr>
        <w:t>α</w:t>
      </w:r>
      <w:proofErr w:type="gramEnd"/>
      <w:r>
        <w:rPr>
          <w:rFonts w:ascii="Palatino Linotype" w:eastAsia="Palatino Linotype" w:hAnsi="Palatino Linotype" w:cs="Palatino Linotype"/>
          <w:b/>
          <w:sz w:val="24"/>
          <w:szCs w:val="24"/>
          <w:highlight w:val="white"/>
        </w:rPr>
        <w:t>)</w:t>
      </w:r>
    </w:p>
    <w:p w14:paraId="6D103155"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333333"/>
          <w:sz w:val="24"/>
          <w:szCs w:val="24"/>
          <w:highlight w:val="white"/>
          <w:lang w:val="el-GR"/>
        </w:rPr>
        <w:t xml:space="preserve">3.1 </w:t>
      </w:r>
      <w:r w:rsidRPr="00E04EC0">
        <w:rPr>
          <w:rFonts w:ascii="Palatino Linotype" w:eastAsia="Palatino Linotype" w:hAnsi="Palatino Linotype" w:cs="Palatino Linotype"/>
          <w:color w:val="202124"/>
          <w:sz w:val="24"/>
          <w:szCs w:val="24"/>
          <w:lang w:val="el-GR"/>
        </w:rPr>
        <w:t>Εξηγήστε τον επιθυμητό αντίκτυπο του έργου κινητικότητας στους συμμετέχοντες, τους δικαιούχους, τους διεθνείς εταίρους και σε τοπικό, περιφερειακό και εθνικό επίπεδο.</w:t>
      </w:r>
    </w:p>
    <w:p w14:paraId="214187D6" w14:textId="77777777" w:rsidR="000974D7" w:rsidRPr="00E04EC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eastAsia="Palatino Linotype" w:hAnsi="Palatino Linotype" w:cs="Palatino Linotype"/>
          <w:color w:val="202124"/>
          <w:sz w:val="24"/>
          <w:szCs w:val="24"/>
          <w:lang w:val="el-GR"/>
        </w:rPr>
      </w:pPr>
      <w:r w:rsidRPr="00E04EC0">
        <w:rPr>
          <w:rFonts w:ascii="Palatino Linotype" w:eastAsia="Palatino Linotype" w:hAnsi="Palatino Linotype" w:cs="Palatino Linotype"/>
          <w:color w:val="202124"/>
          <w:sz w:val="24"/>
          <w:szCs w:val="24"/>
          <w:lang w:val="el-GR"/>
        </w:rPr>
        <w:t>3.2  Περιγράψτε τα μέτρα που θα ληφθούν στο πλαίσιο της συνεργασίας σας με αυτήν την περιοχή για τη διάδοση των αποτελεσμάτων του σχεδίου κινητικότητας σε επίπεδο σχολών και ιδρυμάτων, και πέρα ​​από εκεί όπου ισχύει. Δώστε ιδιαίτερη προσοχή στις τρίτες χώρες που δεν συνδέονται με το πρόγραμμα.</w:t>
      </w:r>
    </w:p>
    <w:p w14:paraId="6A04DD41"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bookmarkStart w:id="0" w:name="_gjdgxs" w:colFirst="0" w:colLast="0"/>
      <w:bookmarkEnd w:id="0"/>
      <w:r w:rsidRPr="00E04EC0">
        <w:rPr>
          <w:rFonts w:ascii="Palatino Linotype" w:eastAsia="Palatino Linotype" w:hAnsi="Palatino Linotype" w:cs="Palatino Linotype"/>
          <w:sz w:val="24"/>
          <w:szCs w:val="24"/>
          <w:lang w:val="el-GR"/>
        </w:rPr>
        <w:t>……………………………………………………………………………………………………………………………………………………………………………………………………………………………………………………………………………………………………………………………………………………………………………………………………………………………</w:t>
      </w:r>
    </w:p>
    <w:p w14:paraId="57A8EF83" w14:textId="77777777" w:rsidR="000974D7" w:rsidRPr="00E04EC0" w:rsidRDefault="00000000">
      <w:pPr>
        <w:spacing w:line="240" w:lineRule="auto"/>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sz w:val="24"/>
          <w:szCs w:val="24"/>
          <w:lang w:val="el-GR"/>
        </w:rPr>
        <w:t xml:space="preserve">(έως 10.000 χαρακτήρες, μαζί με τα κενά)  </w:t>
      </w:r>
    </w:p>
    <w:p w14:paraId="06F959D2" w14:textId="77777777" w:rsidR="000974D7" w:rsidRPr="00E04EC0" w:rsidRDefault="000974D7">
      <w:pPr>
        <w:spacing w:line="240" w:lineRule="auto"/>
        <w:jc w:val="both"/>
        <w:rPr>
          <w:rFonts w:ascii="Palatino Linotype" w:eastAsia="Palatino Linotype" w:hAnsi="Palatino Linotype" w:cs="Palatino Linotype"/>
          <w:sz w:val="24"/>
          <w:szCs w:val="24"/>
          <w:lang w:val="el-GR"/>
        </w:rPr>
      </w:pPr>
    </w:p>
    <w:p w14:paraId="26F78FFA" w14:textId="77777777" w:rsidR="000974D7" w:rsidRDefault="00000000">
      <w:pPr>
        <w:spacing w:line="240" w:lineRule="auto"/>
        <w:jc w:val="both"/>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Χώρ</w:t>
      </w:r>
      <w:proofErr w:type="spellEnd"/>
      <w:r>
        <w:rPr>
          <w:rFonts w:ascii="Palatino Linotype" w:eastAsia="Palatino Linotype" w:hAnsi="Palatino Linotype" w:cs="Palatino Linotype"/>
          <w:sz w:val="24"/>
          <w:szCs w:val="24"/>
        </w:rPr>
        <w:t xml:space="preserve">α 1. </w:t>
      </w:r>
    </w:p>
    <w:tbl>
      <w:tblPr>
        <w:tblStyle w:val="a5"/>
        <w:tblW w:w="9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350"/>
        <w:gridCol w:w="1920"/>
        <w:gridCol w:w="1980"/>
        <w:gridCol w:w="2625"/>
      </w:tblGrid>
      <w:tr w:rsidR="000974D7" w:rsidRPr="00E04EC0" w14:paraId="2668FCD5" w14:textId="77777777">
        <w:trPr>
          <w:jc w:val="center"/>
        </w:trPr>
        <w:tc>
          <w:tcPr>
            <w:tcW w:w="1410" w:type="dxa"/>
            <w:shd w:val="clear" w:color="auto" w:fill="A6A6A6"/>
          </w:tcPr>
          <w:p w14:paraId="025B36A0"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tc>
        <w:tc>
          <w:tcPr>
            <w:tcW w:w="1350" w:type="dxa"/>
            <w:shd w:val="clear" w:color="auto" w:fill="A6A6A6"/>
          </w:tcPr>
          <w:p w14:paraId="004B5293"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Direction</w:t>
            </w:r>
          </w:p>
        </w:tc>
        <w:tc>
          <w:tcPr>
            <w:tcW w:w="1920" w:type="dxa"/>
            <w:shd w:val="clear" w:color="auto" w:fill="A6A6A6"/>
          </w:tcPr>
          <w:p w14:paraId="64AB7897" w14:textId="77777777" w:rsidR="000974D7" w:rsidRDefault="00000000">
            <w:pPr>
              <w:jc w:val="both"/>
              <w:rPr>
                <w:rFonts w:ascii="Palatino Linotype" w:eastAsia="Palatino Linotype" w:hAnsi="Palatino Linotype" w:cs="Palatino Linotype"/>
              </w:rPr>
            </w:pPr>
            <w:proofErr w:type="spellStart"/>
            <w:r>
              <w:rPr>
                <w:rFonts w:ascii="Palatino Linotype" w:eastAsia="Palatino Linotype" w:hAnsi="Palatino Linotype" w:cs="Palatino Linotype"/>
              </w:rPr>
              <w:t>Πλήθος</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μετ</w:t>
            </w:r>
            <w:proofErr w:type="spellEnd"/>
            <w:r>
              <w:rPr>
                <w:rFonts w:ascii="Palatino Linotype" w:eastAsia="Palatino Linotype" w:hAnsi="Palatino Linotype" w:cs="Palatino Linotype"/>
              </w:rPr>
              <w:t xml:space="preserve">ακινούμενων </w:t>
            </w:r>
          </w:p>
        </w:tc>
        <w:tc>
          <w:tcPr>
            <w:tcW w:w="1980" w:type="dxa"/>
            <w:shd w:val="clear" w:color="auto" w:fill="A6A6A6"/>
          </w:tcPr>
          <w:p w14:paraId="213E299F" w14:textId="77777777" w:rsidR="000974D7" w:rsidRDefault="00000000">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ΣΠΟΥΔΕΣ/ ΠΡΑΚΤΙΚΉ </w:t>
            </w:r>
          </w:p>
        </w:tc>
        <w:tc>
          <w:tcPr>
            <w:tcW w:w="2625" w:type="dxa"/>
            <w:shd w:val="clear" w:color="auto" w:fill="A6A6A6"/>
          </w:tcPr>
          <w:p w14:paraId="68CF6A23" w14:textId="77777777" w:rsidR="000974D7" w:rsidRPr="00E04EC0" w:rsidRDefault="00000000">
            <w:pPr>
              <w:jc w:val="both"/>
              <w:rPr>
                <w:rFonts w:ascii="Palatino Linotype" w:eastAsia="Palatino Linotype" w:hAnsi="Palatino Linotype" w:cs="Palatino Linotype"/>
                <w:lang w:val="el-GR"/>
              </w:rPr>
            </w:pPr>
            <w:r w:rsidRPr="00E04EC0">
              <w:rPr>
                <w:rFonts w:ascii="Palatino Linotype" w:eastAsia="Palatino Linotype" w:hAnsi="Palatino Linotype" w:cs="Palatino Linotype"/>
                <w:lang w:val="el-GR"/>
              </w:rPr>
              <w:t xml:space="preserve">ΔΙΑΡΚΕΙΑ ΣΕ ΜΗΝΕΣ ΓΙΑ ΚΆΘΕ ΦΟΙΤΗΤΗ/ </w:t>
            </w:r>
          </w:p>
          <w:p w14:paraId="7827B573" w14:textId="77777777" w:rsidR="000974D7" w:rsidRPr="00E04EC0" w:rsidRDefault="000974D7">
            <w:pPr>
              <w:jc w:val="both"/>
              <w:rPr>
                <w:rFonts w:ascii="Palatino Linotype" w:eastAsia="Palatino Linotype" w:hAnsi="Palatino Linotype" w:cs="Palatino Linotype"/>
                <w:sz w:val="24"/>
                <w:szCs w:val="24"/>
                <w:lang w:val="el-GR"/>
              </w:rPr>
            </w:pPr>
          </w:p>
        </w:tc>
      </w:tr>
      <w:tr w:rsidR="000974D7" w14:paraId="7E436F5A" w14:textId="77777777">
        <w:trPr>
          <w:jc w:val="center"/>
        </w:trPr>
        <w:tc>
          <w:tcPr>
            <w:tcW w:w="1410" w:type="dxa"/>
            <w:vMerge w:val="restart"/>
            <w:shd w:val="clear" w:color="auto" w:fill="FFF2CC"/>
            <w:vAlign w:val="center"/>
          </w:tcPr>
          <w:p w14:paraId="24B83B31"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Bachelor</w:t>
            </w:r>
          </w:p>
        </w:tc>
        <w:tc>
          <w:tcPr>
            <w:tcW w:w="1350" w:type="dxa"/>
            <w:shd w:val="clear" w:color="auto" w:fill="FFF2CC"/>
          </w:tcPr>
          <w:p w14:paraId="4AC38909"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20" w:type="dxa"/>
            <w:shd w:val="clear" w:color="auto" w:fill="FFF2CC"/>
          </w:tcPr>
          <w:p w14:paraId="4A6D0DFD"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FFF2CC"/>
          </w:tcPr>
          <w:p w14:paraId="54BE7614"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FFF2CC"/>
          </w:tcPr>
          <w:p w14:paraId="29C4CEEF" w14:textId="77777777" w:rsidR="000974D7" w:rsidRDefault="000974D7">
            <w:pPr>
              <w:jc w:val="both"/>
              <w:rPr>
                <w:rFonts w:ascii="Palatino Linotype" w:eastAsia="Palatino Linotype" w:hAnsi="Palatino Linotype" w:cs="Palatino Linotype"/>
                <w:sz w:val="24"/>
                <w:szCs w:val="24"/>
              </w:rPr>
            </w:pPr>
          </w:p>
        </w:tc>
      </w:tr>
      <w:tr w:rsidR="000974D7" w14:paraId="237A7CBE" w14:textId="77777777">
        <w:trPr>
          <w:jc w:val="center"/>
        </w:trPr>
        <w:tc>
          <w:tcPr>
            <w:tcW w:w="1410" w:type="dxa"/>
            <w:vMerge/>
            <w:shd w:val="clear" w:color="auto" w:fill="FFF2CC"/>
            <w:vAlign w:val="center"/>
          </w:tcPr>
          <w:p w14:paraId="7C13C94D" w14:textId="77777777" w:rsidR="000974D7" w:rsidRDefault="000974D7">
            <w:pPr>
              <w:widowControl w:val="0"/>
              <w:rPr>
                <w:rFonts w:ascii="Palatino Linotype" w:eastAsia="Palatino Linotype" w:hAnsi="Palatino Linotype" w:cs="Palatino Linotype"/>
                <w:sz w:val="24"/>
                <w:szCs w:val="24"/>
              </w:rPr>
            </w:pPr>
          </w:p>
        </w:tc>
        <w:tc>
          <w:tcPr>
            <w:tcW w:w="1350" w:type="dxa"/>
            <w:shd w:val="clear" w:color="auto" w:fill="FFF2CC"/>
          </w:tcPr>
          <w:p w14:paraId="1E1E87AF"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20" w:type="dxa"/>
            <w:shd w:val="clear" w:color="auto" w:fill="FFF2CC"/>
          </w:tcPr>
          <w:p w14:paraId="14481008"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FFF2CC"/>
          </w:tcPr>
          <w:p w14:paraId="2B9BB303"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FFF2CC"/>
          </w:tcPr>
          <w:p w14:paraId="0F2F4519" w14:textId="77777777" w:rsidR="000974D7" w:rsidRDefault="000974D7">
            <w:pPr>
              <w:jc w:val="both"/>
              <w:rPr>
                <w:rFonts w:ascii="Palatino Linotype" w:eastAsia="Palatino Linotype" w:hAnsi="Palatino Linotype" w:cs="Palatino Linotype"/>
                <w:sz w:val="24"/>
                <w:szCs w:val="24"/>
              </w:rPr>
            </w:pPr>
          </w:p>
        </w:tc>
      </w:tr>
      <w:tr w:rsidR="000974D7" w14:paraId="3A98C328" w14:textId="77777777">
        <w:trPr>
          <w:jc w:val="center"/>
        </w:trPr>
        <w:tc>
          <w:tcPr>
            <w:tcW w:w="1410" w:type="dxa"/>
            <w:vMerge w:val="restart"/>
            <w:shd w:val="clear" w:color="auto" w:fill="EDEDED"/>
            <w:vAlign w:val="center"/>
          </w:tcPr>
          <w:p w14:paraId="2D104264"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Master</w:t>
            </w:r>
          </w:p>
        </w:tc>
        <w:tc>
          <w:tcPr>
            <w:tcW w:w="1350" w:type="dxa"/>
            <w:shd w:val="clear" w:color="auto" w:fill="EDEDED"/>
          </w:tcPr>
          <w:p w14:paraId="63CFC719"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20" w:type="dxa"/>
            <w:shd w:val="clear" w:color="auto" w:fill="EDEDED"/>
          </w:tcPr>
          <w:p w14:paraId="351602F1"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EDEDED"/>
          </w:tcPr>
          <w:p w14:paraId="287BB0DE"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EDEDED"/>
          </w:tcPr>
          <w:p w14:paraId="2C3CFBE8" w14:textId="77777777" w:rsidR="000974D7" w:rsidRDefault="000974D7">
            <w:pPr>
              <w:jc w:val="both"/>
              <w:rPr>
                <w:rFonts w:ascii="Palatino Linotype" w:eastAsia="Palatino Linotype" w:hAnsi="Palatino Linotype" w:cs="Palatino Linotype"/>
                <w:sz w:val="24"/>
                <w:szCs w:val="24"/>
              </w:rPr>
            </w:pPr>
          </w:p>
        </w:tc>
      </w:tr>
      <w:tr w:rsidR="000974D7" w14:paraId="622DE406" w14:textId="77777777">
        <w:trPr>
          <w:jc w:val="center"/>
        </w:trPr>
        <w:tc>
          <w:tcPr>
            <w:tcW w:w="1410" w:type="dxa"/>
            <w:vMerge/>
            <w:shd w:val="clear" w:color="auto" w:fill="EDEDED"/>
            <w:vAlign w:val="center"/>
          </w:tcPr>
          <w:p w14:paraId="1183A123" w14:textId="77777777" w:rsidR="000974D7" w:rsidRDefault="000974D7">
            <w:pPr>
              <w:widowControl w:val="0"/>
              <w:rPr>
                <w:rFonts w:ascii="Palatino Linotype" w:eastAsia="Palatino Linotype" w:hAnsi="Palatino Linotype" w:cs="Palatino Linotype"/>
                <w:sz w:val="24"/>
                <w:szCs w:val="24"/>
              </w:rPr>
            </w:pPr>
          </w:p>
        </w:tc>
        <w:tc>
          <w:tcPr>
            <w:tcW w:w="1350" w:type="dxa"/>
            <w:shd w:val="clear" w:color="auto" w:fill="EDEDED"/>
          </w:tcPr>
          <w:p w14:paraId="01C979C2"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20" w:type="dxa"/>
            <w:shd w:val="clear" w:color="auto" w:fill="EDEDED"/>
          </w:tcPr>
          <w:p w14:paraId="2950CA3D"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EDEDED"/>
          </w:tcPr>
          <w:p w14:paraId="1B6B59EF"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EDEDED"/>
          </w:tcPr>
          <w:p w14:paraId="0065F328" w14:textId="77777777" w:rsidR="000974D7" w:rsidRDefault="000974D7">
            <w:pPr>
              <w:jc w:val="both"/>
              <w:rPr>
                <w:rFonts w:ascii="Palatino Linotype" w:eastAsia="Palatino Linotype" w:hAnsi="Palatino Linotype" w:cs="Palatino Linotype"/>
                <w:sz w:val="24"/>
                <w:szCs w:val="24"/>
              </w:rPr>
            </w:pPr>
          </w:p>
        </w:tc>
      </w:tr>
      <w:tr w:rsidR="000974D7" w14:paraId="6C9B550A" w14:textId="77777777">
        <w:trPr>
          <w:jc w:val="center"/>
        </w:trPr>
        <w:tc>
          <w:tcPr>
            <w:tcW w:w="1410" w:type="dxa"/>
            <w:vMerge w:val="restart"/>
            <w:shd w:val="clear" w:color="auto" w:fill="FBE5D5"/>
            <w:vAlign w:val="center"/>
          </w:tcPr>
          <w:p w14:paraId="1591B79D"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PhD</w:t>
            </w:r>
          </w:p>
        </w:tc>
        <w:tc>
          <w:tcPr>
            <w:tcW w:w="1350" w:type="dxa"/>
            <w:shd w:val="clear" w:color="auto" w:fill="FBE5D5"/>
          </w:tcPr>
          <w:p w14:paraId="123DC673"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20" w:type="dxa"/>
            <w:shd w:val="clear" w:color="auto" w:fill="FBE5D5"/>
          </w:tcPr>
          <w:p w14:paraId="66F2D708"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FBE5D5"/>
          </w:tcPr>
          <w:p w14:paraId="0D304306"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FBE5D5"/>
          </w:tcPr>
          <w:p w14:paraId="0F87ECFD" w14:textId="77777777" w:rsidR="000974D7" w:rsidRDefault="000974D7">
            <w:pPr>
              <w:jc w:val="both"/>
              <w:rPr>
                <w:rFonts w:ascii="Palatino Linotype" w:eastAsia="Palatino Linotype" w:hAnsi="Palatino Linotype" w:cs="Palatino Linotype"/>
                <w:sz w:val="24"/>
                <w:szCs w:val="24"/>
              </w:rPr>
            </w:pPr>
          </w:p>
        </w:tc>
      </w:tr>
      <w:tr w:rsidR="000974D7" w14:paraId="4DE77DE3" w14:textId="77777777">
        <w:trPr>
          <w:jc w:val="center"/>
        </w:trPr>
        <w:tc>
          <w:tcPr>
            <w:tcW w:w="1410" w:type="dxa"/>
            <w:vMerge/>
            <w:shd w:val="clear" w:color="auto" w:fill="FBE5D5"/>
            <w:vAlign w:val="center"/>
          </w:tcPr>
          <w:p w14:paraId="1E1A4424" w14:textId="77777777" w:rsidR="000974D7" w:rsidRDefault="000974D7">
            <w:pPr>
              <w:widowControl w:val="0"/>
              <w:rPr>
                <w:rFonts w:ascii="Palatino Linotype" w:eastAsia="Palatino Linotype" w:hAnsi="Palatino Linotype" w:cs="Palatino Linotype"/>
                <w:sz w:val="24"/>
                <w:szCs w:val="24"/>
              </w:rPr>
            </w:pPr>
          </w:p>
        </w:tc>
        <w:tc>
          <w:tcPr>
            <w:tcW w:w="1350" w:type="dxa"/>
            <w:shd w:val="clear" w:color="auto" w:fill="FBE5D5"/>
          </w:tcPr>
          <w:p w14:paraId="70B4D4F1"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20" w:type="dxa"/>
            <w:shd w:val="clear" w:color="auto" w:fill="FBE5D5"/>
          </w:tcPr>
          <w:p w14:paraId="645A26C5"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FBE5D5"/>
          </w:tcPr>
          <w:p w14:paraId="718E5244"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FBE5D5"/>
          </w:tcPr>
          <w:p w14:paraId="7BF700D2" w14:textId="77777777" w:rsidR="000974D7" w:rsidRDefault="000974D7">
            <w:pPr>
              <w:jc w:val="both"/>
              <w:rPr>
                <w:rFonts w:ascii="Palatino Linotype" w:eastAsia="Palatino Linotype" w:hAnsi="Palatino Linotype" w:cs="Palatino Linotype"/>
                <w:sz w:val="24"/>
                <w:szCs w:val="24"/>
              </w:rPr>
            </w:pPr>
          </w:p>
        </w:tc>
      </w:tr>
      <w:tr w:rsidR="000974D7" w14:paraId="4459D5CD" w14:textId="77777777">
        <w:trPr>
          <w:trHeight w:val="240"/>
          <w:jc w:val="center"/>
        </w:trPr>
        <w:tc>
          <w:tcPr>
            <w:tcW w:w="9285" w:type="dxa"/>
            <w:gridSpan w:val="5"/>
            <w:vAlign w:val="center"/>
          </w:tcPr>
          <w:p w14:paraId="44D54235" w14:textId="77777777" w:rsidR="000974D7" w:rsidRDefault="000974D7">
            <w:pPr>
              <w:widowControl w:val="0"/>
              <w:spacing w:line="276" w:lineRule="auto"/>
              <w:rPr>
                <w:rFonts w:ascii="Palatino Linotype" w:eastAsia="Palatino Linotype" w:hAnsi="Palatino Linotype" w:cs="Palatino Linotype"/>
                <w:sz w:val="24"/>
                <w:szCs w:val="24"/>
              </w:rPr>
            </w:pPr>
          </w:p>
        </w:tc>
      </w:tr>
      <w:tr w:rsidR="000974D7" w:rsidRPr="00E04EC0" w14:paraId="05462A0A" w14:textId="77777777">
        <w:trPr>
          <w:jc w:val="center"/>
        </w:trPr>
        <w:tc>
          <w:tcPr>
            <w:tcW w:w="1410" w:type="dxa"/>
            <w:shd w:val="clear" w:color="auto" w:fill="AEAAAA"/>
            <w:vAlign w:val="center"/>
          </w:tcPr>
          <w:p w14:paraId="456BFE8D" w14:textId="77777777" w:rsidR="000974D7" w:rsidRDefault="000974D7">
            <w:pPr>
              <w:jc w:val="both"/>
              <w:rPr>
                <w:rFonts w:ascii="Palatino Linotype" w:eastAsia="Palatino Linotype" w:hAnsi="Palatino Linotype" w:cs="Palatino Linotype"/>
                <w:sz w:val="24"/>
                <w:szCs w:val="24"/>
              </w:rPr>
            </w:pPr>
          </w:p>
        </w:tc>
        <w:tc>
          <w:tcPr>
            <w:tcW w:w="1350" w:type="dxa"/>
            <w:shd w:val="clear" w:color="auto" w:fill="AEAAAA"/>
          </w:tcPr>
          <w:p w14:paraId="5B114256" w14:textId="77777777" w:rsidR="000974D7" w:rsidRDefault="000974D7">
            <w:pPr>
              <w:jc w:val="both"/>
              <w:rPr>
                <w:rFonts w:ascii="Palatino Linotype" w:eastAsia="Palatino Linotype" w:hAnsi="Palatino Linotype" w:cs="Palatino Linotype"/>
                <w:sz w:val="24"/>
                <w:szCs w:val="24"/>
              </w:rPr>
            </w:pPr>
          </w:p>
        </w:tc>
        <w:tc>
          <w:tcPr>
            <w:tcW w:w="1920" w:type="dxa"/>
            <w:shd w:val="clear" w:color="auto" w:fill="AEAAAA"/>
          </w:tcPr>
          <w:p w14:paraId="402AB249" w14:textId="77777777" w:rsidR="000974D7" w:rsidRDefault="000974D7">
            <w:pPr>
              <w:jc w:val="both"/>
              <w:rPr>
                <w:rFonts w:ascii="Palatino Linotype" w:eastAsia="Palatino Linotype" w:hAnsi="Palatino Linotype" w:cs="Palatino Linotype"/>
                <w:sz w:val="24"/>
                <w:szCs w:val="24"/>
              </w:rPr>
            </w:pPr>
          </w:p>
        </w:tc>
        <w:tc>
          <w:tcPr>
            <w:tcW w:w="1980" w:type="dxa"/>
            <w:shd w:val="clear" w:color="auto" w:fill="AEAAAA"/>
          </w:tcPr>
          <w:p w14:paraId="41067A94" w14:textId="77777777" w:rsidR="000974D7" w:rsidRDefault="00000000">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ΔΙΔΑΣΚΑΛΙΑ/ ΕΠΙΜΟΡΦΩΣΗ</w:t>
            </w:r>
          </w:p>
        </w:tc>
        <w:tc>
          <w:tcPr>
            <w:tcW w:w="2625" w:type="dxa"/>
            <w:shd w:val="clear" w:color="auto" w:fill="AEAAAA"/>
          </w:tcPr>
          <w:p w14:paraId="3099545C" w14:textId="77777777" w:rsidR="000974D7" w:rsidRPr="00E04EC0" w:rsidRDefault="00000000">
            <w:pPr>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lang w:val="el-GR"/>
              </w:rPr>
              <w:t xml:space="preserve">ΔΙΑΡΚΕΙΑ ΣΕ ΗΜΕΡΕΣ  ΓΙΑ ΚΑΘΕ ΜΕΛΟΣ ΠΡΟΣΩΠΙΚΟΥ </w:t>
            </w:r>
          </w:p>
        </w:tc>
      </w:tr>
      <w:tr w:rsidR="000974D7" w14:paraId="49FAB3FC" w14:textId="77777777">
        <w:trPr>
          <w:jc w:val="center"/>
        </w:trPr>
        <w:tc>
          <w:tcPr>
            <w:tcW w:w="1410" w:type="dxa"/>
            <w:vMerge w:val="restart"/>
            <w:shd w:val="clear" w:color="auto" w:fill="A4C2F4"/>
            <w:vAlign w:val="center"/>
          </w:tcPr>
          <w:p w14:paraId="6FC76239"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Staff for teaching</w:t>
            </w:r>
          </w:p>
        </w:tc>
        <w:tc>
          <w:tcPr>
            <w:tcW w:w="1350" w:type="dxa"/>
            <w:shd w:val="clear" w:color="auto" w:fill="A4C2F4"/>
          </w:tcPr>
          <w:p w14:paraId="4F10256F"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20" w:type="dxa"/>
            <w:shd w:val="clear" w:color="auto" w:fill="A4C2F4"/>
          </w:tcPr>
          <w:p w14:paraId="3978EF90" w14:textId="77777777" w:rsidR="000974D7" w:rsidRDefault="000974D7">
            <w:pPr>
              <w:jc w:val="both"/>
              <w:rPr>
                <w:rFonts w:ascii="Palatino Linotype" w:eastAsia="Palatino Linotype" w:hAnsi="Palatino Linotype" w:cs="Palatino Linotype"/>
                <w:sz w:val="24"/>
                <w:szCs w:val="24"/>
              </w:rPr>
            </w:pPr>
          </w:p>
        </w:tc>
        <w:tc>
          <w:tcPr>
            <w:tcW w:w="1980" w:type="dxa"/>
            <w:vMerge w:val="restart"/>
            <w:shd w:val="clear" w:color="auto" w:fill="A4C2F4"/>
          </w:tcPr>
          <w:p w14:paraId="6F8B31CA" w14:textId="77777777" w:rsidR="000974D7" w:rsidRDefault="000974D7">
            <w:pPr>
              <w:jc w:val="both"/>
              <w:rPr>
                <w:rFonts w:ascii="Palatino Linotype" w:eastAsia="Palatino Linotype" w:hAnsi="Palatino Linotype" w:cs="Palatino Linotype"/>
                <w:sz w:val="24"/>
                <w:szCs w:val="24"/>
              </w:rPr>
            </w:pPr>
          </w:p>
        </w:tc>
        <w:tc>
          <w:tcPr>
            <w:tcW w:w="2625" w:type="dxa"/>
            <w:shd w:val="clear" w:color="auto" w:fill="A4C2F4"/>
          </w:tcPr>
          <w:p w14:paraId="4A02015A" w14:textId="77777777" w:rsidR="000974D7" w:rsidRDefault="000974D7">
            <w:pPr>
              <w:jc w:val="both"/>
              <w:rPr>
                <w:rFonts w:ascii="Palatino Linotype" w:eastAsia="Palatino Linotype" w:hAnsi="Palatino Linotype" w:cs="Palatino Linotype"/>
                <w:sz w:val="24"/>
                <w:szCs w:val="24"/>
              </w:rPr>
            </w:pPr>
          </w:p>
        </w:tc>
      </w:tr>
      <w:tr w:rsidR="000974D7" w14:paraId="6BD7618D" w14:textId="77777777">
        <w:trPr>
          <w:jc w:val="center"/>
        </w:trPr>
        <w:tc>
          <w:tcPr>
            <w:tcW w:w="1410" w:type="dxa"/>
            <w:vMerge/>
            <w:shd w:val="clear" w:color="auto" w:fill="A4C2F4"/>
            <w:vAlign w:val="center"/>
          </w:tcPr>
          <w:p w14:paraId="31D79FAB" w14:textId="77777777" w:rsidR="000974D7" w:rsidRDefault="000974D7">
            <w:pPr>
              <w:widowControl w:val="0"/>
              <w:rPr>
                <w:rFonts w:ascii="Palatino Linotype" w:eastAsia="Palatino Linotype" w:hAnsi="Palatino Linotype" w:cs="Palatino Linotype"/>
                <w:sz w:val="24"/>
                <w:szCs w:val="24"/>
              </w:rPr>
            </w:pPr>
          </w:p>
        </w:tc>
        <w:tc>
          <w:tcPr>
            <w:tcW w:w="1350" w:type="dxa"/>
            <w:shd w:val="clear" w:color="auto" w:fill="A4C2F4"/>
          </w:tcPr>
          <w:p w14:paraId="381523C9"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20" w:type="dxa"/>
            <w:shd w:val="clear" w:color="auto" w:fill="A4C2F4"/>
          </w:tcPr>
          <w:p w14:paraId="1E0AA67F" w14:textId="77777777" w:rsidR="000974D7" w:rsidRDefault="000974D7">
            <w:pPr>
              <w:jc w:val="both"/>
              <w:rPr>
                <w:rFonts w:ascii="Palatino Linotype" w:eastAsia="Palatino Linotype" w:hAnsi="Palatino Linotype" w:cs="Palatino Linotype"/>
                <w:sz w:val="24"/>
                <w:szCs w:val="24"/>
              </w:rPr>
            </w:pPr>
          </w:p>
        </w:tc>
        <w:tc>
          <w:tcPr>
            <w:tcW w:w="1980" w:type="dxa"/>
            <w:vMerge/>
            <w:shd w:val="clear" w:color="auto" w:fill="A4C2F4"/>
          </w:tcPr>
          <w:p w14:paraId="19A20CC3" w14:textId="77777777" w:rsidR="000974D7" w:rsidRDefault="000974D7">
            <w:pPr>
              <w:widowControl w:val="0"/>
              <w:rPr>
                <w:rFonts w:ascii="Palatino Linotype" w:eastAsia="Palatino Linotype" w:hAnsi="Palatino Linotype" w:cs="Palatino Linotype"/>
                <w:sz w:val="24"/>
                <w:szCs w:val="24"/>
              </w:rPr>
            </w:pPr>
          </w:p>
        </w:tc>
        <w:tc>
          <w:tcPr>
            <w:tcW w:w="2625" w:type="dxa"/>
            <w:shd w:val="clear" w:color="auto" w:fill="A4C2F4"/>
          </w:tcPr>
          <w:p w14:paraId="78D05846" w14:textId="77777777" w:rsidR="000974D7" w:rsidRDefault="000974D7">
            <w:pPr>
              <w:jc w:val="both"/>
              <w:rPr>
                <w:rFonts w:ascii="Palatino Linotype" w:eastAsia="Palatino Linotype" w:hAnsi="Palatino Linotype" w:cs="Palatino Linotype"/>
                <w:sz w:val="24"/>
                <w:szCs w:val="24"/>
              </w:rPr>
            </w:pPr>
          </w:p>
        </w:tc>
      </w:tr>
      <w:tr w:rsidR="000974D7" w14:paraId="6DE915F2" w14:textId="77777777">
        <w:trPr>
          <w:jc w:val="center"/>
        </w:trPr>
        <w:tc>
          <w:tcPr>
            <w:tcW w:w="1410" w:type="dxa"/>
            <w:vMerge w:val="restart"/>
            <w:shd w:val="clear" w:color="auto" w:fill="A4C2F4"/>
            <w:vAlign w:val="center"/>
          </w:tcPr>
          <w:p w14:paraId="40C63C42"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Staff for training</w:t>
            </w:r>
          </w:p>
        </w:tc>
        <w:tc>
          <w:tcPr>
            <w:tcW w:w="1350" w:type="dxa"/>
            <w:shd w:val="clear" w:color="auto" w:fill="A4C2F4"/>
          </w:tcPr>
          <w:p w14:paraId="10028852"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20" w:type="dxa"/>
            <w:shd w:val="clear" w:color="auto" w:fill="A4C2F4"/>
          </w:tcPr>
          <w:p w14:paraId="4C346B2F" w14:textId="77777777" w:rsidR="000974D7" w:rsidRDefault="000974D7">
            <w:pPr>
              <w:jc w:val="both"/>
              <w:rPr>
                <w:rFonts w:ascii="Palatino Linotype" w:eastAsia="Palatino Linotype" w:hAnsi="Palatino Linotype" w:cs="Palatino Linotype"/>
                <w:sz w:val="24"/>
                <w:szCs w:val="24"/>
              </w:rPr>
            </w:pPr>
          </w:p>
        </w:tc>
        <w:tc>
          <w:tcPr>
            <w:tcW w:w="1980" w:type="dxa"/>
            <w:vMerge/>
            <w:shd w:val="clear" w:color="auto" w:fill="A4C2F4"/>
          </w:tcPr>
          <w:p w14:paraId="1200C929" w14:textId="77777777" w:rsidR="000974D7" w:rsidRDefault="000974D7">
            <w:pPr>
              <w:widowControl w:val="0"/>
              <w:rPr>
                <w:rFonts w:ascii="Palatino Linotype" w:eastAsia="Palatino Linotype" w:hAnsi="Palatino Linotype" w:cs="Palatino Linotype"/>
                <w:sz w:val="24"/>
                <w:szCs w:val="24"/>
              </w:rPr>
            </w:pPr>
          </w:p>
        </w:tc>
        <w:tc>
          <w:tcPr>
            <w:tcW w:w="2625" w:type="dxa"/>
            <w:shd w:val="clear" w:color="auto" w:fill="A4C2F4"/>
          </w:tcPr>
          <w:p w14:paraId="4331F0A1" w14:textId="77777777" w:rsidR="000974D7" w:rsidRDefault="000974D7">
            <w:pPr>
              <w:jc w:val="both"/>
              <w:rPr>
                <w:rFonts w:ascii="Palatino Linotype" w:eastAsia="Palatino Linotype" w:hAnsi="Palatino Linotype" w:cs="Palatino Linotype"/>
                <w:sz w:val="24"/>
                <w:szCs w:val="24"/>
              </w:rPr>
            </w:pPr>
          </w:p>
        </w:tc>
      </w:tr>
      <w:tr w:rsidR="000974D7" w14:paraId="0ED8CF0C" w14:textId="77777777">
        <w:trPr>
          <w:jc w:val="center"/>
        </w:trPr>
        <w:tc>
          <w:tcPr>
            <w:tcW w:w="1410" w:type="dxa"/>
            <w:vMerge/>
            <w:shd w:val="clear" w:color="auto" w:fill="A4C2F4"/>
            <w:vAlign w:val="center"/>
          </w:tcPr>
          <w:p w14:paraId="21FBCD5E" w14:textId="77777777" w:rsidR="000974D7" w:rsidRDefault="000974D7">
            <w:pPr>
              <w:widowControl w:val="0"/>
              <w:rPr>
                <w:rFonts w:ascii="Palatino Linotype" w:eastAsia="Palatino Linotype" w:hAnsi="Palatino Linotype" w:cs="Palatino Linotype"/>
                <w:sz w:val="24"/>
                <w:szCs w:val="24"/>
              </w:rPr>
            </w:pPr>
          </w:p>
        </w:tc>
        <w:tc>
          <w:tcPr>
            <w:tcW w:w="1350" w:type="dxa"/>
            <w:shd w:val="clear" w:color="auto" w:fill="A4C2F4"/>
          </w:tcPr>
          <w:p w14:paraId="54024AB7"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20" w:type="dxa"/>
            <w:shd w:val="clear" w:color="auto" w:fill="A4C2F4"/>
          </w:tcPr>
          <w:p w14:paraId="76F937D4" w14:textId="77777777" w:rsidR="000974D7" w:rsidRDefault="000974D7">
            <w:pPr>
              <w:jc w:val="both"/>
              <w:rPr>
                <w:rFonts w:ascii="Palatino Linotype" w:eastAsia="Palatino Linotype" w:hAnsi="Palatino Linotype" w:cs="Palatino Linotype"/>
                <w:sz w:val="24"/>
                <w:szCs w:val="24"/>
              </w:rPr>
            </w:pPr>
          </w:p>
        </w:tc>
        <w:tc>
          <w:tcPr>
            <w:tcW w:w="1980" w:type="dxa"/>
            <w:vMerge/>
            <w:shd w:val="clear" w:color="auto" w:fill="A4C2F4"/>
          </w:tcPr>
          <w:p w14:paraId="51DFA8B1" w14:textId="77777777" w:rsidR="000974D7" w:rsidRDefault="000974D7">
            <w:pPr>
              <w:widowControl w:val="0"/>
              <w:rPr>
                <w:rFonts w:ascii="Palatino Linotype" w:eastAsia="Palatino Linotype" w:hAnsi="Palatino Linotype" w:cs="Palatino Linotype"/>
                <w:sz w:val="24"/>
                <w:szCs w:val="24"/>
              </w:rPr>
            </w:pPr>
          </w:p>
        </w:tc>
        <w:tc>
          <w:tcPr>
            <w:tcW w:w="2625" w:type="dxa"/>
            <w:shd w:val="clear" w:color="auto" w:fill="A4C2F4"/>
          </w:tcPr>
          <w:p w14:paraId="0C575EB4" w14:textId="77777777" w:rsidR="000974D7" w:rsidRDefault="000974D7">
            <w:pPr>
              <w:jc w:val="both"/>
              <w:rPr>
                <w:rFonts w:ascii="Palatino Linotype" w:eastAsia="Palatino Linotype" w:hAnsi="Palatino Linotype" w:cs="Palatino Linotype"/>
                <w:sz w:val="24"/>
                <w:szCs w:val="24"/>
              </w:rPr>
            </w:pPr>
          </w:p>
        </w:tc>
      </w:tr>
    </w:tbl>
    <w:p w14:paraId="2E8BC6EB" w14:textId="77777777" w:rsidR="000974D7" w:rsidRDefault="000974D7">
      <w:pPr>
        <w:spacing w:line="240" w:lineRule="auto"/>
        <w:jc w:val="both"/>
        <w:rPr>
          <w:rFonts w:ascii="Palatino Linotype" w:eastAsia="Palatino Linotype" w:hAnsi="Palatino Linotype" w:cs="Palatino Linotype"/>
          <w:sz w:val="24"/>
          <w:szCs w:val="24"/>
        </w:rPr>
      </w:pPr>
    </w:p>
    <w:p w14:paraId="435AEAC1" w14:textId="77777777" w:rsidR="000974D7" w:rsidRDefault="000974D7">
      <w:pPr>
        <w:spacing w:line="240" w:lineRule="auto"/>
        <w:jc w:val="both"/>
        <w:rPr>
          <w:rFonts w:ascii="Palatino Linotype" w:eastAsia="Palatino Linotype" w:hAnsi="Palatino Linotype" w:cs="Palatino Linotype"/>
          <w:sz w:val="24"/>
          <w:szCs w:val="24"/>
        </w:rPr>
      </w:pPr>
    </w:p>
    <w:p w14:paraId="11ECCF99" w14:textId="77777777" w:rsidR="000974D7" w:rsidRDefault="00000000">
      <w:pPr>
        <w:spacing w:line="240" w:lineRule="auto"/>
        <w:jc w:val="both"/>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χώρ</w:t>
      </w:r>
      <w:proofErr w:type="spellEnd"/>
      <w:r>
        <w:rPr>
          <w:rFonts w:ascii="Palatino Linotype" w:eastAsia="Palatino Linotype" w:hAnsi="Palatino Linotype" w:cs="Palatino Linotype"/>
          <w:sz w:val="24"/>
          <w:szCs w:val="24"/>
        </w:rPr>
        <w:t>α 2 (</w:t>
      </w:r>
      <w:proofErr w:type="spellStart"/>
      <w:proofErr w:type="gramStart"/>
      <w:r>
        <w:rPr>
          <w:rFonts w:ascii="Palatino Linotype" w:eastAsia="Palatino Linotype" w:hAnsi="Palatino Linotype" w:cs="Palatino Linotype"/>
          <w:sz w:val="24"/>
          <w:szCs w:val="24"/>
        </w:rPr>
        <w:t>εάν</w:t>
      </w:r>
      <w:proofErr w:type="spellEnd"/>
      <w:r>
        <w:rPr>
          <w:rFonts w:ascii="Palatino Linotype" w:eastAsia="Palatino Linotype" w:hAnsi="Palatino Linotype" w:cs="Palatino Linotype"/>
          <w:sz w:val="24"/>
          <w:szCs w:val="24"/>
        </w:rPr>
        <w:t xml:space="preserve">  υπ</w:t>
      </w:r>
      <w:proofErr w:type="spellStart"/>
      <w:r>
        <w:rPr>
          <w:rFonts w:ascii="Palatino Linotype" w:eastAsia="Palatino Linotype" w:hAnsi="Palatino Linotype" w:cs="Palatino Linotype"/>
          <w:sz w:val="24"/>
          <w:szCs w:val="24"/>
        </w:rPr>
        <w:t>άρχει</w:t>
      </w:r>
      <w:proofErr w:type="spellEnd"/>
      <w:proofErr w:type="gramEnd"/>
      <w:r>
        <w:rPr>
          <w:rFonts w:ascii="Palatino Linotype" w:eastAsia="Palatino Linotype" w:hAnsi="Palatino Linotype" w:cs="Palatino Linotype"/>
          <w:sz w:val="24"/>
          <w:szCs w:val="24"/>
        </w:rPr>
        <w:t xml:space="preserve">) </w:t>
      </w:r>
    </w:p>
    <w:p w14:paraId="44E4E01F" w14:textId="77777777" w:rsidR="000974D7" w:rsidRDefault="000974D7">
      <w:pPr>
        <w:spacing w:line="240" w:lineRule="auto"/>
        <w:jc w:val="both"/>
        <w:rPr>
          <w:rFonts w:ascii="Palatino Linotype" w:eastAsia="Palatino Linotype" w:hAnsi="Palatino Linotype" w:cs="Palatino Linotype"/>
          <w:sz w:val="24"/>
          <w:szCs w:val="24"/>
        </w:rPr>
      </w:pPr>
    </w:p>
    <w:tbl>
      <w:tblPr>
        <w:tblStyle w:val="a6"/>
        <w:tblW w:w="9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380"/>
        <w:gridCol w:w="1905"/>
        <w:gridCol w:w="2055"/>
        <w:gridCol w:w="2490"/>
      </w:tblGrid>
      <w:tr w:rsidR="000974D7" w:rsidRPr="00E04EC0" w14:paraId="4181F442" w14:textId="77777777">
        <w:trPr>
          <w:jc w:val="center"/>
        </w:trPr>
        <w:tc>
          <w:tcPr>
            <w:tcW w:w="1455" w:type="dxa"/>
            <w:shd w:val="clear" w:color="auto" w:fill="A6A6A6"/>
          </w:tcPr>
          <w:p w14:paraId="1B76E04D"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tc>
        <w:tc>
          <w:tcPr>
            <w:tcW w:w="1380" w:type="dxa"/>
            <w:shd w:val="clear" w:color="auto" w:fill="A6A6A6"/>
          </w:tcPr>
          <w:p w14:paraId="3A87B80C"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Direction</w:t>
            </w:r>
          </w:p>
        </w:tc>
        <w:tc>
          <w:tcPr>
            <w:tcW w:w="1905" w:type="dxa"/>
            <w:shd w:val="clear" w:color="auto" w:fill="A6A6A6"/>
          </w:tcPr>
          <w:p w14:paraId="03AC888B" w14:textId="77777777" w:rsidR="000974D7" w:rsidRDefault="00000000">
            <w:pPr>
              <w:jc w:val="both"/>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Πλήθος</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μετ</w:t>
            </w:r>
            <w:proofErr w:type="spellEnd"/>
            <w:r>
              <w:rPr>
                <w:rFonts w:ascii="Palatino Linotype" w:eastAsia="Palatino Linotype" w:hAnsi="Palatino Linotype" w:cs="Palatino Linotype"/>
                <w:sz w:val="24"/>
                <w:szCs w:val="24"/>
              </w:rPr>
              <w:t xml:space="preserve">ακινούμενων </w:t>
            </w:r>
          </w:p>
        </w:tc>
        <w:tc>
          <w:tcPr>
            <w:tcW w:w="2055" w:type="dxa"/>
            <w:shd w:val="clear" w:color="auto" w:fill="A6A6A6"/>
          </w:tcPr>
          <w:p w14:paraId="0CFEEA5B" w14:textId="77777777" w:rsidR="000974D7" w:rsidRDefault="00000000">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ΣΠΟΥΔΕΣ / ΠΡΑΚΤΙΚΉ </w:t>
            </w:r>
          </w:p>
        </w:tc>
        <w:tc>
          <w:tcPr>
            <w:tcW w:w="2490" w:type="dxa"/>
            <w:shd w:val="clear" w:color="auto" w:fill="A6A6A6"/>
          </w:tcPr>
          <w:p w14:paraId="2A715ED4" w14:textId="77777777" w:rsidR="000974D7" w:rsidRPr="00E04EC0" w:rsidRDefault="00000000">
            <w:pPr>
              <w:jc w:val="both"/>
              <w:rPr>
                <w:rFonts w:ascii="Palatino Linotype" w:eastAsia="Palatino Linotype" w:hAnsi="Palatino Linotype" w:cs="Palatino Linotype"/>
                <w:lang w:val="el-GR"/>
              </w:rPr>
            </w:pPr>
            <w:r w:rsidRPr="00E04EC0">
              <w:rPr>
                <w:rFonts w:ascii="Palatino Linotype" w:eastAsia="Palatino Linotype" w:hAnsi="Palatino Linotype" w:cs="Palatino Linotype"/>
                <w:lang w:val="el-GR"/>
              </w:rPr>
              <w:t xml:space="preserve">ΔΙΑΡΚΕΙΑ ΣΕ ΜΗΝΕΣ ΓΙΑ ΚΆΘΕ ΦΟΙΤΗΤΗ/ </w:t>
            </w:r>
          </w:p>
          <w:p w14:paraId="5A4FC694" w14:textId="77777777" w:rsidR="000974D7" w:rsidRPr="00E04EC0" w:rsidRDefault="000974D7">
            <w:pPr>
              <w:jc w:val="both"/>
              <w:rPr>
                <w:rFonts w:ascii="Palatino Linotype" w:eastAsia="Palatino Linotype" w:hAnsi="Palatino Linotype" w:cs="Palatino Linotype"/>
                <w:sz w:val="24"/>
                <w:szCs w:val="24"/>
                <w:lang w:val="el-GR"/>
              </w:rPr>
            </w:pPr>
          </w:p>
        </w:tc>
      </w:tr>
      <w:tr w:rsidR="000974D7" w14:paraId="1F23719B" w14:textId="77777777">
        <w:trPr>
          <w:jc w:val="center"/>
        </w:trPr>
        <w:tc>
          <w:tcPr>
            <w:tcW w:w="1455" w:type="dxa"/>
            <w:vMerge w:val="restart"/>
            <w:shd w:val="clear" w:color="auto" w:fill="FFF2CC"/>
            <w:vAlign w:val="center"/>
          </w:tcPr>
          <w:p w14:paraId="31844F4F"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Bachelor</w:t>
            </w:r>
          </w:p>
        </w:tc>
        <w:tc>
          <w:tcPr>
            <w:tcW w:w="1380" w:type="dxa"/>
            <w:shd w:val="clear" w:color="auto" w:fill="FFF2CC"/>
          </w:tcPr>
          <w:p w14:paraId="3BE3608B"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05" w:type="dxa"/>
            <w:shd w:val="clear" w:color="auto" w:fill="FFF2CC"/>
          </w:tcPr>
          <w:p w14:paraId="1CFB7BFB"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FFF2CC"/>
          </w:tcPr>
          <w:p w14:paraId="76D00A99"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FFF2CC"/>
          </w:tcPr>
          <w:p w14:paraId="26337530" w14:textId="77777777" w:rsidR="000974D7" w:rsidRDefault="000974D7">
            <w:pPr>
              <w:jc w:val="both"/>
              <w:rPr>
                <w:rFonts w:ascii="Palatino Linotype" w:eastAsia="Palatino Linotype" w:hAnsi="Palatino Linotype" w:cs="Palatino Linotype"/>
                <w:sz w:val="24"/>
                <w:szCs w:val="24"/>
              </w:rPr>
            </w:pPr>
          </w:p>
        </w:tc>
      </w:tr>
      <w:tr w:rsidR="000974D7" w14:paraId="644D3457" w14:textId="77777777">
        <w:trPr>
          <w:jc w:val="center"/>
        </w:trPr>
        <w:tc>
          <w:tcPr>
            <w:tcW w:w="1455" w:type="dxa"/>
            <w:vMerge/>
            <w:shd w:val="clear" w:color="auto" w:fill="FFF2CC"/>
            <w:vAlign w:val="center"/>
          </w:tcPr>
          <w:p w14:paraId="2DC9FF82" w14:textId="77777777" w:rsidR="000974D7" w:rsidRDefault="000974D7">
            <w:pPr>
              <w:widowControl w:val="0"/>
              <w:rPr>
                <w:rFonts w:ascii="Palatino Linotype" w:eastAsia="Palatino Linotype" w:hAnsi="Palatino Linotype" w:cs="Palatino Linotype"/>
                <w:sz w:val="24"/>
                <w:szCs w:val="24"/>
              </w:rPr>
            </w:pPr>
          </w:p>
        </w:tc>
        <w:tc>
          <w:tcPr>
            <w:tcW w:w="1380" w:type="dxa"/>
            <w:shd w:val="clear" w:color="auto" w:fill="FFF2CC"/>
          </w:tcPr>
          <w:p w14:paraId="395BDA8B"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05" w:type="dxa"/>
            <w:shd w:val="clear" w:color="auto" w:fill="FFF2CC"/>
          </w:tcPr>
          <w:p w14:paraId="13DBE8CE"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FFF2CC"/>
          </w:tcPr>
          <w:p w14:paraId="767EE64C"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FFF2CC"/>
          </w:tcPr>
          <w:p w14:paraId="7D55EC0A" w14:textId="77777777" w:rsidR="000974D7" w:rsidRDefault="000974D7">
            <w:pPr>
              <w:jc w:val="both"/>
              <w:rPr>
                <w:rFonts w:ascii="Palatino Linotype" w:eastAsia="Palatino Linotype" w:hAnsi="Palatino Linotype" w:cs="Palatino Linotype"/>
                <w:sz w:val="24"/>
                <w:szCs w:val="24"/>
              </w:rPr>
            </w:pPr>
          </w:p>
        </w:tc>
      </w:tr>
      <w:tr w:rsidR="000974D7" w14:paraId="728A3CE0" w14:textId="77777777">
        <w:trPr>
          <w:jc w:val="center"/>
        </w:trPr>
        <w:tc>
          <w:tcPr>
            <w:tcW w:w="1455" w:type="dxa"/>
            <w:vMerge w:val="restart"/>
            <w:shd w:val="clear" w:color="auto" w:fill="EDEDED"/>
            <w:vAlign w:val="center"/>
          </w:tcPr>
          <w:p w14:paraId="00DDDF6D"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Master</w:t>
            </w:r>
          </w:p>
        </w:tc>
        <w:tc>
          <w:tcPr>
            <w:tcW w:w="1380" w:type="dxa"/>
            <w:shd w:val="clear" w:color="auto" w:fill="EDEDED"/>
          </w:tcPr>
          <w:p w14:paraId="5AD108B3"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05" w:type="dxa"/>
            <w:shd w:val="clear" w:color="auto" w:fill="EDEDED"/>
          </w:tcPr>
          <w:p w14:paraId="2047AC66"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EDEDED"/>
          </w:tcPr>
          <w:p w14:paraId="78AD7D2C"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EDEDED"/>
          </w:tcPr>
          <w:p w14:paraId="32A80310" w14:textId="77777777" w:rsidR="000974D7" w:rsidRDefault="000974D7">
            <w:pPr>
              <w:jc w:val="both"/>
              <w:rPr>
                <w:rFonts w:ascii="Palatino Linotype" w:eastAsia="Palatino Linotype" w:hAnsi="Palatino Linotype" w:cs="Palatino Linotype"/>
                <w:sz w:val="24"/>
                <w:szCs w:val="24"/>
              </w:rPr>
            </w:pPr>
          </w:p>
        </w:tc>
      </w:tr>
      <w:tr w:rsidR="000974D7" w14:paraId="03E28809" w14:textId="77777777">
        <w:trPr>
          <w:jc w:val="center"/>
        </w:trPr>
        <w:tc>
          <w:tcPr>
            <w:tcW w:w="1455" w:type="dxa"/>
            <w:vMerge/>
            <w:shd w:val="clear" w:color="auto" w:fill="EDEDED"/>
            <w:vAlign w:val="center"/>
          </w:tcPr>
          <w:p w14:paraId="3C4E42D4" w14:textId="77777777" w:rsidR="000974D7" w:rsidRDefault="000974D7">
            <w:pPr>
              <w:widowControl w:val="0"/>
              <w:rPr>
                <w:rFonts w:ascii="Palatino Linotype" w:eastAsia="Palatino Linotype" w:hAnsi="Palatino Linotype" w:cs="Palatino Linotype"/>
                <w:sz w:val="24"/>
                <w:szCs w:val="24"/>
              </w:rPr>
            </w:pPr>
          </w:p>
        </w:tc>
        <w:tc>
          <w:tcPr>
            <w:tcW w:w="1380" w:type="dxa"/>
            <w:shd w:val="clear" w:color="auto" w:fill="EDEDED"/>
          </w:tcPr>
          <w:p w14:paraId="216696C2"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05" w:type="dxa"/>
            <w:shd w:val="clear" w:color="auto" w:fill="EDEDED"/>
          </w:tcPr>
          <w:p w14:paraId="77B25ED9"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EDEDED"/>
          </w:tcPr>
          <w:p w14:paraId="10EDAAE3"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EDEDED"/>
          </w:tcPr>
          <w:p w14:paraId="08C18A47" w14:textId="77777777" w:rsidR="000974D7" w:rsidRDefault="000974D7">
            <w:pPr>
              <w:jc w:val="both"/>
              <w:rPr>
                <w:rFonts w:ascii="Palatino Linotype" w:eastAsia="Palatino Linotype" w:hAnsi="Palatino Linotype" w:cs="Palatino Linotype"/>
                <w:sz w:val="24"/>
                <w:szCs w:val="24"/>
              </w:rPr>
            </w:pPr>
          </w:p>
        </w:tc>
      </w:tr>
      <w:tr w:rsidR="000974D7" w14:paraId="4349CE69" w14:textId="77777777">
        <w:trPr>
          <w:jc w:val="center"/>
        </w:trPr>
        <w:tc>
          <w:tcPr>
            <w:tcW w:w="1455" w:type="dxa"/>
            <w:vMerge w:val="restart"/>
            <w:shd w:val="clear" w:color="auto" w:fill="FBE5D5"/>
            <w:vAlign w:val="center"/>
          </w:tcPr>
          <w:p w14:paraId="24896443"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PhD</w:t>
            </w:r>
          </w:p>
        </w:tc>
        <w:tc>
          <w:tcPr>
            <w:tcW w:w="1380" w:type="dxa"/>
            <w:shd w:val="clear" w:color="auto" w:fill="FBE5D5"/>
          </w:tcPr>
          <w:p w14:paraId="45D83183"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05" w:type="dxa"/>
            <w:shd w:val="clear" w:color="auto" w:fill="FBE5D5"/>
          </w:tcPr>
          <w:p w14:paraId="11F039E5"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FBE5D5"/>
          </w:tcPr>
          <w:p w14:paraId="47E9CEB9"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FBE5D5"/>
          </w:tcPr>
          <w:p w14:paraId="6FAC6273" w14:textId="77777777" w:rsidR="000974D7" w:rsidRDefault="000974D7">
            <w:pPr>
              <w:jc w:val="both"/>
              <w:rPr>
                <w:rFonts w:ascii="Palatino Linotype" w:eastAsia="Palatino Linotype" w:hAnsi="Palatino Linotype" w:cs="Palatino Linotype"/>
                <w:sz w:val="24"/>
                <w:szCs w:val="24"/>
              </w:rPr>
            </w:pPr>
          </w:p>
        </w:tc>
      </w:tr>
      <w:tr w:rsidR="000974D7" w14:paraId="54FDDD3E" w14:textId="77777777">
        <w:trPr>
          <w:jc w:val="center"/>
        </w:trPr>
        <w:tc>
          <w:tcPr>
            <w:tcW w:w="1455" w:type="dxa"/>
            <w:vMerge/>
            <w:shd w:val="clear" w:color="auto" w:fill="FBE5D5"/>
            <w:vAlign w:val="center"/>
          </w:tcPr>
          <w:p w14:paraId="01807D12" w14:textId="77777777" w:rsidR="000974D7" w:rsidRDefault="000974D7">
            <w:pPr>
              <w:widowControl w:val="0"/>
              <w:rPr>
                <w:rFonts w:ascii="Palatino Linotype" w:eastAsia="Palatino Linotype" w:hAnsi="Palatino Linotype" w:cs="Palatino Linotype"/>
                <w:sz w:val="24"/>
                <w:szCs w:val="24"/>
              </w:rPr>
            </w:pPr>
          </w:p>
        </w:tc>
        <w:tc>
          <w:tcPr>
            <w:tcW w:w="1380" w:type="dxa"/>
            <w:shd w:val="clear" w:color="auto" w:fill="FBE5D5"/>
          </w:tcPr>
          <w:p w14:paraId="394AD6BC"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05" w:type="dxa"/>
            <w:shd w:val="clear" w:color="auto" w:fill="FBE5D5"/>
          </w:tcPr>
          <w:p w14:paraId="071CB0CF"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FBE5D5"/>
          </w:tcPr>
          <w:p w14:paraId="72B7B137"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FBE5D5"/>
          </w:tcPr>
          <w:p w14:paraId="0C1677C8" w14:textId="77777777" w:rsidR="000974D7" w:rsidRDefault="000974D7">
            <w:pPr>
              <w:jc w:val="both"/>
              <w:rPr>
                <w:rFonts w:ascii="Palatino Linotype" w:eastAsia="Palatino Linotype" w:hAnsi="Palatino Linotype" w:cs="Palatino Linotype"/>
                <w:sz w:val="24"/>
                <w:szCs w:val="24"/>
              </w:rPr>
            </w:pPr>
          </w:p>
        </w:tc>
      </w:tr>
      <w:tr w:rsidR="000974D7" w14:paraId="44E28700" w14:textId="77777777">
        <w:trPr>
          <w:trHeight w:val="240"/>
          <w:jc w:val="center"/>
        </w:trPr>
        <w:tc>
          <w:tcPr>
            <w:tcW w:w="9285" w:type="dxa"/>
            <w:gridSpan w:val="5"/>
            <w:vAlign w:val="center"/>
          </w:tcPr>
          <w:p w14:paraId="2A1D6619" w14:textId="77777777" w:rsidR="000974D7" w:rsidRDefault="000974D7">
            <w:pPr>
              <w:widowControl w:val="0"/>
              <w:spacing w:line="276" w:lineRule="auto"/>
              <w:rPr>
                <w:rFonts w:ascii="Palatino Linotype" w:eastAsia="Palatino Linotype" w:hAnsi="Palatino Linotype" w:cs="Palatino Linotype"/>
                <w:sz w:val="24"/>
                <w:szCs w:val="24"/>
              </w:rPr>
            </w:pPr>
          </w:p>
        </w:tc>
      </w:tr>
      <w:tr w:rsidR="000974D7" w:rsidRPr="00E04EC0" w14:paraId="05A9537F" w14:textId="77777777">
        <w:trPr>
          <w:jc w:val="center"/>
        </w:trPr>
        <w:tc>
          <w:tcPr>
            <w:tcW w:w="1455" w:type="dxa"/>
            <w:shd w:val="clear" w:color="auto" w:fill="AEAAAA"/>
            <w:vAlign w:val="center"/>
          </w:tcPr>
          <w:p w14:paraId="4161F480" w14:textId="77777777" w:rsidR="000974D7" w:rsidRDefault="000974D7">
            <w:pPr>
              <w:jc w:val="both"/>
              <w:rPr>
                <w:rFonts w:ascii="Palatino Linotype" w:eastAsia="Palatino Linotype" w:hAnsi="Palatino Linotype" w:cs="Palatino Linotype"/>
                <w:sz w:val="24"/>
                <w:szCs w:val="24"/>
              </w:rPr>
            </w:pPr>
          </w:p>
        </w:tc>
        <w:tc>
          <w:tcPr>
            <w:tcW w:w="1380" w:type="dxa"/>
            <w:shd w:val="clear" w:color="auto" w:fill="AEAAAA"/>
          </w:tcPr>
          <w:p w14:paraId="65EDA2BF" w14:textId="77777777" w:rsidR="000974D7" w:rsidRDefault="000974D7">
            <w:pPr>
              <w:jc w:val="both"/>
              <w:rPr>
                <w:rFonts w:ascii="Palatino Linotype" w:eastAsia="Palatino Linotype" w:hAnsi="Palatino Linotype" w:cs="Palatino Linotype"/>
                <w:sz w:val="24"/>
                <w:szCs w:val="24"/>
              </w:rPr>
            </w:pPr>
          </w:p>
        </w:tc>
        <w:tc>
          <w:tcPr>
            <w:tcW w:w="1905" w:type="dxa"/>
            <w:shd w:val="clear" w:color="auto" w:fill="AEAAAA"/>
          </w:tcPr>
          <w:p w14:paraId="688967D4" w14:textId="77777777" w:rsidR="000974D7" w:rsidRDefault="000974D7">
            <w:pPr>
              <w:jc w:val="both"/>
              <w:rPr>
                <w:rFonts w:ascii="Palatino Linotype" w:eastAsia="Palatino Linotype" w:hAnsi="Palatino Linotype" w:cs="Palatino Linotype"/>
                <w:sz w:val="24"/>
                <w:szCs w:val="24"/>
              </w:rPr>
            </w:pPr>
          </w:p>
        </w:tc>
        <w:tc>
          <w:tcPr>
            <w:tcW w:w="2055" w:type="dxa"/>
            <w:shd w:val="clear" w:color="auto" w:fill="AEAAAA"/>
          </w:tcPr>
          <w:p w14:paraId="7A61262D" w14:textId="77777777" w:rsidR="000974D7" w:rsidRDefault="00000000">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ΔΙΔΑΣΚΑΛΙΑ/ ΕΠΙΜΟΡΦΩΣΗ</w:t>
            </w:r>
          </w:p>
        </w:tc>
        <w:tc>
          <w:tcPr>
            <w:tcW w:w="2490" w:type="dxa"/>
            <w:shd w:val="clear" w:color="auto" w:fill="AEAAAA"/>
          </w:tcPr>
          <w:p w14:paraId="7C027758" w14:textId="77777777" w:rsidR="000974D7" w:rsidRPr="00E04EC0" w:rsidRDefault="00000000">
            <w:pPr>
              <w:jc w:val="both"/>
              <w:rPr>
                <w:rFonts w:ascii="Palatino Linotype" w:eastAsia="Palatino Linotype" w:hAnsi="Palatino Linotype" w:cs="Palatino Linotype"/>
                <w:sz w:val="24"/>
                <w:szCs w:val="24"/>
                <w:lang w:val="el-GR"/>
              </w:rPr>
            </w:pPr>
            <w:r w:rsidRPr="00E04EC0">
              <w:rPr>
                <w:rFonts w:ascii="Palatino Linotype" w:eastAsia="Palatino Linotype" w:hAnsi="Palatino Linotype" w:cs="Palatino Linotype"/>
                <w:lang w:val="el-GR"/>
              </w:rPr>
              <w:t xml:space="preserve">ΔΙΑΡΚΕΙΑ ΣΕ ΗΜΕΡΕΣ  ΓΙΑ ΚΑΘΕ ΜΕΛΟΣ ΠΡΟΣΩΠΙΚΟΥ </w:t>
            </w:r>
          </w:p>
        </w:tc>
      </w:tr>
      <w:tr w:rsidR="000974D7" w14:paraId="791751A3" w14:textId="77777777">
        <w:trPr>
          <w:jc w:val="center"/>
        </w:trPr>
        <w:tc>
          <w:tcPr>
            <w:tcW w:w="1455" w:type="dxa"/>
            <w:vMerge w:val="restart"/>
            <w:shd w:val="clear" w:color="auto" w:fill="A4C2F4"/>
            <w:vAlign w:val="center"/>
          </w:tcPr>
          <w:p w14:paraId="4BF4F199"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Staff for teaching</w:t>
            </w:r>
          </w:p>
        </w:tc>
        <w:tc>
          <w:tcPr>
            <w:tcW w:w="1380" w:type="dxa"/>
            <w:shd w:val="clear" w:color="auto" w:fill="A4C2F4"/>
          </w:tcPr>
          <w:p w14:paraId="0EE558D8"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05" w:type="dxa"/>
            <w:shd w:val="clear" w:color="auto" w:fill="A4C2F4"/>
          </w:tcPr>
          <w:p w14:paraId="0F8E1D47" w14:textId="77777777" w:rsidR="000974D7" w:rsidRDefault="000974D7">
            <w:pPr>
              <w:jc w:val="both"/>
              <w:rPr>
                <w:rFonts w:ascii="Palatino Linotype" w:eastAsia="Palatino Linotype" w:hAnsi="Palatino Linotype" w:cs="Palatino Linotype"/>
                <w:sz w:val="24"/>
                <w:szCs w:val="24"/>
              </w:rPr>
            </w:pPr>
          </w:p>
        </w:tc>
        <w:tc>
          <w:tcPr>
            <w:tcW w:w="2055" w:type="dxa"/>
            <w:vMerge w:val="restart"/>
            <w:shd w:val="clear" w:color="auto" w:fill="A4C2F4"/>
          </w:tcPr>
          <w:p w14:paraId="5A05F938" w14:textId="77777777" w:rsidR="000974D7" w:rsidRDefault="000974D7">
            <w:pPr>
              <w:jc w:val="both"/>
              <w:rPr>
                <w:rFonts w:ascii="Palatino Linotype" w:eastAsia="Palatino Linotype" w:hAnsi="Palatino Linotype" w:cs="Palatino Linotype"/>
                <w:sz w:val="24"/>
                <w:szCs w:val="24"/>
              </w:rPr>
            </w:pPr>
          </w:p>
        </w:tc>
        <w:tc>
          <w:tcPr>
            <w:tcW w:w="2490" w:type="dxa"/>
            <w:shd w:val="clear" w:color="auto" w:fill="A4C2F4"/>
          </w:tcPr>
          <w:p w14:paraId="3236BDAD" w14:textId="77777777" w:rsidR="000974D7" w:rsidRDefault="000974D7">
            <w:pPr>
              <w:jc w:val="both"/>
              <w:rPr>
                <w:rFonts w:ascii="Palatino Linotype" w:eastAsia="Palatino Linotype" w:hAnsi="Palatino Linotype" w:cs="Palatino Linotype"/>
                <w:sz w:val="24"/>
                <w:szCs w:val="24"/>
              </w:rPr>
            </w:pPr>
          </w:p>
        </w:tc>
      </w:tr>
      <w:tr w:rsidR="000974D7" w14:paraId="0B6BC9DE" w14:textId="77777777">
        <w:trPr>
          <w:jc w:val="center"/>
        </w:trPr>
        <w:tc>
          <w:tcPr>
            <w:tcW w:w="1455" w:type="dxa"/>
            <w:vMerge/>
            <w:shd w:val="clear" w:color="auto" w:fill="A4C2F4"/>
            <w:vAlign w:val="center"/>
          </w:tcPr>
          <w:p w14:paraId="0EA3D879" w14:textId="77777777" w:rsidR="000974D7" w:rsidRDefault="000974D7">
            <w:pPr>
              <w:widowControl w:val="0"/>
              <w:rPr>
                <w:rFonts w:ascii="Palatino Linotype" w:eastAsia="Palatino Linotype" w:hAnsi="Palatino Linotype" w:cs="Palatino Linotype"/>
                <w:sz w:val="24"/>
                <w:szCs w:val="24"/>
              </w:rPr>
            </w:pPr>
          </w:p>
        </w:tc>
        <w:tc>
          <w:tcPr>
            <w:tcW w:w="1380" w:type="dxa"/>
            <w:shd w:val="clear" w:color="auto" w:fill="A4C2F4"/>
          </w:tcPr>
          <w:p w14:paraId="3EB44FFB"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Outgoing</w:t>
            </w:r>
          </w:p>
        </w:tc>
        <w:tc>
          <w:tcPr>
            <w:tcW w:w="1905" w:type="dxa"/>
            <w:shd w:val="clear" w:color="auto" w:fill="A4C2F4"/>
          </w:tcPr>
          <w:p w14:paraId="266D289A" w14:textId="77777777" w:rsidR="000974D7" w:rsidRDefault="000974D7">
            <w:pPr>
              <w:jc w:val="both"/>
              <w:rPr>
                <w:rFonts w:ascii="Palatino Linotype" w:eastAsia="Palatino Linotype" w:hAnsi="Palatino Linotype" w:cs="Palatino Linotype"/>
                <w:sz w:val="24"/>
                <w:szCs w:val="24"/>
              </w:rPr>
            </w:pPr>
          </w:p>
        </w:tc>
        <w:tc>
          <w:tcPr>
            <w:tcW w:w="2055" w:type="dxa"/>
            <w:vMerge/>
            <w:shd w:val="clear" w:color="auto" w:fill="A4C2F4"/>
          </w:tcPr>
          <w:p w14:paraId="44BB5C4F" w14:textId="77777777" w:rsidR="000974D7" w:rsidRDefault="000974D7">
            <w:pPr>
              <w:widowControl w:val="0"/>
              <w:rPr>
                <w:rFonts w:ascii="Palatino Linotype" w:eastAsia="Palatino Linotype" w:hAnsi="Palatino Linotype" w:cs="Palatino Linotype"/>
                <w:sz w:val="24"/>
                <w:szCs w:val="24"/>
              </w:rPr>
            </w:pPr>
          </w:p>
        </w:tc>
        <w:tc>
          <w:tcPr>
            <w:tcW w:w="2490" w:type="dxa"/>
            <w:shd w:val="clear" w:color="auto" w:fill="A4C2F4"/>
          </w:tcPr>
          <w:p w14:paraId="62D11DA9" w14:textId="77777777" w:rsidR="000974D7" w:rsidRDefault="000974D7">
            <w:pPr>
              <w:jc w:val="both"/>
              <w:rPr>
                <w:rFonts w:ascii="Palatino Linotype" w:eastAsia="Palatino Linotype" w:hAnsi="Palatino Linotype" w:cs="Palatino Linotype"/>
                <w:sz w:val="24"/>
                <w:szCs w:val="24"/>
              </w:rPr>
            </w:pPr>
          </w:p>
        </w:tc>
      </w:tr>
      <w:tr w:rsidR="000974D7" w14:paraId="41D13C93" w14:textId="77777777">
        <w:trPr>
          <w:jc w:val="center"/>
        </w:trPr>
        <w:tc>
          <w:tcPr>
            <w:tcW w:w="1455" w:type="dxa"/>
            <w:vMerge w:val="restart"/>
            <w:shd w:val="clear" w:color="auto" w:fill="A4C2F4"/>
            <w:vAlign w:val="center"/>
          </w:tcPr>
          <w:p w14:paraId="412C0B96"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Staff for training</w:t>
            </w:r>
          </w:p>
        </w:tc>
        <w:tc>
          <w:tcPr>
            <w:tcW w:w="1380" w:type="dxa"/>
            <w:shd w:val="clear" w:color="auto" w:fill="A4C2F4"/>
          </w:tcPr>
          <w:p w14:paraId="51C54D56" w14:textId="77777777" w:rsidR="000974D7" w:rsidRDefault="0000000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Incoming</w:t>
            </w:r>
          </w:p>
        </w:tc>
        <w:tc>
          <w:tcPr>
            <w:tcW w:w="1905" w:type="dxa"/>
            <w:shd w:val="clear" w:color="auto" w:fill="A4C2F4"/>
          </w:tcPr>
          <w:p w14:paraId="1934BFE6" w14:textId="77777777" w:rsidR="000974D7" w:rsidRDefault="000974D7">
            <w:pPr>
              <w:jc w:val="both"/>
              <w:rPr>
                <w:rFonts w:ascii="Palatino Linotype" w:eastAsia="Palatino Linotype" w:hAnsi="Palatino Linotype" w:cs="Palatino Linotype"/>
                <w:sz w:val="24"/>
                <w:szCs w:val="24"/>
              </w:rPr>
            </w:pPr>
          </w:p>
        </w:tc>
        <w:tc>
          <w:tcPr>
            <w:tcW w:w="2055" w:type="dxa"/>
            <w:vMerge/>
            <w:shd w:val="clear" w:color="auto" w:fill="A4C2F4"/>
          </w:tcPr>
          <w:p w14:paraId="17B2A45D" w14:textId="77777777" w:rsidR="000974D7" w:rsidRDefault="000974D7">
            <w:pPr>
              <w:widowControl w:val="0"/>
              <w:rPr>
                <w:rFonts w:ascii="Palatino Linotype" w:eastAsia="Palatino Linotype" w:hAnsi="Palatino Linotype" w:cs="Palatino Linotype"/>
                <w:sz w:val="24"/>
                <w:szCs w:val="24"/>
              </w:rPr>
            </w:pPr>
          </w:p>
        </w:tc>
        <w:tc>
          <w:tcPr>
            <w:tcW w:w="2490" w:type="dxa"/>
            <w:shd w:val="clear" w:color="auto" w:fill="A4C2F4"/>
          </w:tcPr>
          <w:p w14:paraId="3B58340A" w14:textId="77777777" w:rsidR="000974D7" w:rsidRDefault="000974D7">
            <w:pPr>
              <w:jc w:val="both"/>
              <w:rPr>
                <w:rFonts w:ascii="Palatino Linotype" w:eastAsia="Palatino Linotype" w:hAnsi="Palatino Linotype" w:cs="Palatino Linotype"/>
                <w:sz w:val="24"/>
                <w:szCs w:val="24"/>
              </w:rPr>
            </w:pPr>
          </w:p>
        </w:tc>
      </w:tr>
      <w:tr w:rsidR="000974D7" w14:paraId="3218575C" w14:textId="77777777">
        <w:trPr>
          <w:jc w:val="center"/>
        </w:trPr>
        <w:tc>
          <w:tcPr>
            <w:tcW w:w="1455" w:type="dxa"/>
            <w:vMerge/>
            <w:shd w:val="clear" w:color="auto" w:fill="A4C2F4"/>
            <w:vAlign w:val="center"/>
          </w:tcPr>
          <w:p w14:paraId="130D9E2F" w14:textId="77777777" w:rsidR="000974D7" w:rsidRDefault="000974D7">
            <w:pPr>
              <w:widowControl w:val="0"/>
              <w:rPr>
                <w:rFonts w:ascii="Palatino Linotype" w:eastAsia="Palatino Linotype" w:hAnsi="Palatino Linotype" w:cs="Palatino Linotype"/>
                <w:sz w:val="24"/>
                <w:szCs w:val="24"/>
              </w:rPr>
            </w:pPr>
          </w:p>
        </w:tc>
        <w:tc>
          <w:tcPr>
            <w:tcW w:w="1380" w:type="dxa"/>
            <w:shd w:val="clear" w:color="auto" w:fill="A4C2F4"/>
          </w:tcPr>
          <w:p w14:paraId="0C7A2F31" w14:textId="77777777" w:rsidR="000974D7" w:rsidRDefault="000974D7">
            <w:pPr>
              <w:jc w:val="both"/>
              <w:rPr>
                <w:rFonts w:ascii="Palatino Linotype" w:eastAsia="Palatino Linotype" w:hAnsi="Palatino Linotype" w:cs="Palatino Linotype"/>
                <w:sz w:val="24"/>
                <w:szCs w:val="24"/>
              </w:rPr>
            </w:pPr>
          </w:p>
        </w:tc>
        <w:tc>
          <w:tcPr>
            <w:tcW w:w="1905" w:type="dxa"/>
            <w:shd w:val="clear" w:color="auto" w:fill="A4C2F4"/>
          </w:tcPr>
          <w:p w14:paraId="46713488" w14:textId="77777777" w:rsidR="000974D7" w:rsidRDefault="000974D7">
            <w:pPr>
              <w:jc w:val="both"/>
              <w:rPr>
                <w:rFonts w:ascii="Palatino Linotype" w:eastAsia="Palatino Linotype" w:hAnsi="Palatino Linotype" w:cs="Palatino Linotype"/>
                <w:sz w:val="24"/>
                <w:szCs w:val="24"/>
              </w:rPr>
            </w:pPr>
          </w:p>
        </w:tc>
        <w:tc>
          <w:tcPr>
            <w:tcW w:w="2055" w:type="dxa"/>
            <w:vMerge/>
            <w:shd w:val="clear" w:color="auto" w:fill="A4C2F4"/>
          </w:tcPr>
          <w:p w14:paraId="7FF9150D" w14:textId="77777777" w:rsidR="000974D7" w:rsidRDefault="000974D7">
            <w:pPr>
              <w:widowControl w:val="0"/>
              <w:rPr>
                <w:rFonts w:ascii="Palatino Linotype" w:eastAsia="Palatino Linotype" w:hAnsi="Palatino Linotype" w:cs="Palatino Linotype"/>
                <w:sz w:val="24"/>
                <w:szCs w:val="24"/>
              </w:rPr>
            </w:pPr>
          </w:p>
        </w:tc>
        <w:tc>
          <w:tcPr>
            <w:tcW w:w="2490" w:type="dxa"/>
            <w:shd w:val="clear" w:color="auto" w:fill="A4C2F4"/>
          </w:tcPr>
          <w:p w14:paraId="11A99726" w14:textId="77777777" w:rsidR="000974D7" w:rsidRDefault="000974D7">
            <w:pPr>
              <w:jc w:val="both"/>
              <w:rPr>
                <w:rFonts w:ascii="Palatino Linotype" w:eastAsia="Palatino Linotype" w:hAnsi="Palatino Linotype" w:cs="Palatino Linotype"/>
                <w:sz w:val="24"/>
                <w:szCs w:val="24"/>
              </w:rPr>
            </w:pPr>
          </w:p>
        </w:tc>
      </w:tr>
    </w:tbl>
    <w:p w14:paraId="6ADC33FE" w14:textId="77777777" w:rsidR="000974D7" w:rsidRDefault="000974D7">
      <w:pPr>
        <w:spacing w:after="160" w:line="259" w:lineRule="auto"/>
      </w:pPr>
    </w:p>
    <w:p w14:paraId="1CC393BB" w14:textId="77777777" w:rsidR="000974D7" w:rsidRDefault="00000000">
      <w:pPr>
        <w:spacing w:after="160" w:line="259" w:lineRule="auto"/>
        <w:jc w:val="both"/>
        <w:rPr>
          <w:rFonts w:ascii="Palatino Linotype" w:eastAsia="Palatino Linotype" w:hAnsi="Palatino Linotype" w:cs="Palatino Linotype"/>
        </w:rPr>
      </w:pPr>
      <w:proofErr w:type="spellStart"/>
      <w:r>
        <w:rPr>
          <w:rFonts w:ascii="Palatino Linotype" w:eastAsia="Palatino Linotype" w:hAnsi="Palatino Linotype" w:cs="Palatino Linotype"/>
        </w:rPr>
        <w:lastRenderedPageBreak/>
        <w:t>Υιοθέτηση</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των</w:t>
      </w:r>
      <w:proofErr w:type="spellEnd"/>
      <w:r>
        <w:rPr>
          <w:rFonts w:ascii="Palatino Linotype" w:eastAsia="Palatino Linotype" w:hAnsi="Palatino Linotype" w:cs="Palatino Linotype"/>
        </w:rPr>
        <w:t xml:space="preserve"> </w:t>
      </w:r>
      <w:proofErr w:type="gramStart"/>
      <w:r>
        <w:rPr>
          <w:rFonts w:ascii="Palatino Linotype" w:eastAsia="Palatino Linotype" w:hAnsi="Palatino Linotype" w:cs="Palatino Linotype"/>
        </w:rPr>
        <w:t>α</w:t>
      </w:r>
      <w:proofErr w:type="spellStart"/>
      <w:r>
        <w:rPr>
          <w:rFonts w:ascii="Palatino Linotype" w:eastAsia="Palatino Linotype" w:hAnsi="Palatino Linotype" w:cs="Palatino Linotype"/>
        </w:rPr>
        <w:t>ξιών</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της</w:t>
      </w:r>
      <w:proofErr w:type="spellEnd"/>
      <w:proofErr w:type="gramEnd"/>
      <w:r>
        <w:rPr>
          <w:rFonts w:ascii="Palatino Linotype" w:eastAsia="Palatino Linotype" w:hAnsi="Palatino Linotype" w:cs="Palatino Linotype"/>
        </w:rPr>
        <w:t xml:space="preserve"> ΕΕ</w:t>
      </w:r>
    </w:p>
    <w:tbl>
      <w:tblPr>
        <w:tblStyle w:val="a7"/>
        <w:tblW w:w="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tblGrid>
      <w:tr w:rsidR="000974D7" w14:paraId="2E83BF00" w14:textId="77777777">
        <w:tc>
          <w:tcPr>
            <w:tcW w:w="540" w:type="dxa"/>
            <w:shd w:val="clear" w:color="auto" w:fill="auto"/>
            <w:tcMar>
              <w:top w:w="100" w:type="dxa"/>
              <w:left w:w="100" w:type="dxa"/>
              <w:bottom w:w="100" w:type="dxa"/>
              <w:right w:w="100" w:type="dxa"/>
            </w:tcMar>
          </w:tcPr>
          <w:p w14:paraId="16073B89" w14:textId="77777777" w:rsidR="000974D7" w:rsidRDefault="000974D7">
            <w:pPr>
              <w:widowControl w:val="0"/>
              <w:jc w:val="both"/>
              <w:rPr>
                <w:rFonts w:ascii="Palatino Linotype" w:eastAsia="Palatino Linotype" w:hAnsi="Palatino Linotype" w:cs="Palatino Linotype"/>
                <w:sz w:val="22"/>
                <w:szCs w:val="22"/>
              </w:rPr>
            </w:pPr>
          </w:p>
        </w:tc>
      </w:tr>
    </w:tbl>
    <w:p w14:paraId="0F4340BD" w14:textId="77777777" w:rsidR="000974D7" w:rsidRPr="00E04EC0" w:rsidRDefault="00000000">
      <w:pPr>
        <w:jc w:val="both"/>
        <w:rPr>
          <w:rFonts w:ascii="Palatino Linotype" w:eastAsia="Palatino Linotype" w:hAnsi="Palatino Linotype" w:cs="Palatino Linotype"/>
          <w:lang w:val="el-GR"/>
        </w:rPr>
      </w:pPr>
      <w:r w:rsidRPr="00E04EC0">
        <w:rPr>
          <w:rFonts w:ascii="Palatino Linotype" w:eastAsia="Palatino Linotype" w:hAnsi="Palatino Linotype" w:cs="Palatino Linotype"/>
          <w:lang w:val="el-GR"/>
        </w:rPr>
        <w:t>Επιβεβαιώνω ότι εγώ, ο φορέας μου και οι συνδικαιούχοι (κατά περίπτωση) υιοθετούμε τις αξίες της ΕΕ που αναφέρονται στο άρθρο 2 της ΣΕΕ και στο άρθρο 21 του Χάρτη Θεμελιωδών Δικαιωμάτων της ΕΕ</w:t>
      </w:r>
    </w:p>
    <w:p w14:paraId="22174F0E" w14:textId="77777777" w:rsidR="000974D7" w:rsidRPr="00E04EC0" w:rsidRDefault="000974D7">
      <w:pPr>
        <w:jc w:val="both"/>
        <w:rPr>
          <w:rFonts w:ascii="Palatino Linotype" w:eastAsia="Palatino Linotype" w:hAnsi="Palatino Linotype" w:cs="Palatino Linotype"/>
          <w:lang w:val="el-GR"/>
        </w:rPr>
      </w:pPr>
    </w:p>
    <w:tbl>
      <w:tblPr>
        <w:tblStyle w:val="a8"/>
        <w:tblW w:w="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tblGrid>
      <w:tr w:rsidR="000974D7" w:rsidRPr="00E04EC0" w14:paraId="0EBAAE59" w14:textId="77777777">
        <w:tc>
          <w:tcPr>
            <w:tcW w:w="540" w:type="dxa"/>
            <w:shd w:val="clear" w:color="auto" w:fill="auto"/>
            <w:tcMar>
              <w:top w:w="100" w:type="dxa"/>
              <w:left w:w="100" w:type="dxa"/>
              <w:bottom w:w="100" w:type="dxa"/>
              <w:right w:w="100" w:type="dxa"/>
            </w:tcMar>
          </w:tcPr>
          <w:p w14:paraId="73408EFE" w14:textId="77777777" w:rsidR="000974D7" w:rsidRPr="00E04EC0" w:rsidRDefault="000974D7">
            <w:pPr>
              <w:widowControl w:val="0"/>
              <w:jc w:val="both"/>
              <w:rPr>
                <w:rFonts w:ascii="Palatino Linotype" w:eastAsia="Palatino Linotype" w:hAnsi="Palatino Linotype" w:cs="Palatino Linotype"/>
                <w:sz w:val="22"/>
                <w:szCs w:val="22"/>
                <w:lang w:val="el-GR"/>
              </w:rPr>
            </w:pPr>
          </w:p>
        </w:tc>
      </w:tr>
    </w:tbl>
    <w:p w14:paraId="2ABF3A6A" w14:textId="77777777" w:rsidR="000974D7" w:rsidRPr="00E04EC0" w:rsidRDefault="00000000">
      <w:pPr>
        <w:jc w:val="both"/>
        <w:rPr>
          <w:rFonts w:ascii="Palatino Linotype" w:eastAsia="Palatino Linotype" w:hAnsi="Palatino Linotype" w:cs="Palatino Linotype"/>
          <w:lang w:val="el-GR"/>
        </w:rPr>
      </w:pPr>
      <w:r w:rsidRPr="00E04EC0">
        <w:rPr>
          <w:rFonts w:ascii="Palatino Linotype" w:eastAsia="Palatino Linotype" w:hAnsi="Palatino Linotype" w:cs="Palatino Linotype"/>
          <w:lang w:val="el-GR"/>
        </w:rPr>
        <w:t>Κατανοώ και συμφωνώ ότι οι αξίες της ΕΕ θα χρησιμοποιηθούν ως μέρος των κριτηρίων αξιολόγησης των δραστηριοτήτων που υλοποιούνται στο πλαίσιο του παρόντος έργου</w:t>
      </w:r>
    </w:p>
    <w:p w14:paraId="0530C330" w14:textId="77777777" w:rsidR="000974D7" w:rsidRPr="00E04EC0" w:rsidRDefault="000974D7">
      <w:pPr>
        <w:rPr>
          <w:lang w:val="el-GR"/>
        </w:rPr>
      </w:pPr>
    </w:p>
    <w:p w14:paraId="3ABCB146" w14:textId="77777777" w:rsidR="000974D7" w:rsidRDefault="00000000">
      <w:pPr>
        <w:spacing w:line="240" w:lineRule="auto"/>
        <w:jc w:val="both"/>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Ημερομηνί</w:t>
      </w:r>
      <w:proofErr w:type="spellEnd"/>
      <w:r>
        <w:rPr>
          <w:rFonts w:ascii="Palatino Linotype" w:eastAsia="Palatino Linotype" w:hAnsi="Palatino Linotype" w:cs="Palatino Linotype"/>
          <w:sz w:val="24"/>
          <w:szCs w:val="24"/>
        </w:rPr>
        <w:t>α/ Υπ</w:t>
      </w:r>
      <w:proofErr w:type="spellStart"/>
      <w:r>
        <w:rPr>
          <w:rFonts w:ascii="Palatino Linotype" w:eastAsia="Palatino Linotype" w:hAnsi="Palatino Linotype" w:cs="Palatino Linotype"/>
          <w:sz w:val="24"/>
          <w:szCs w:val="24"/>
        </w:rPr>
        <w:t>ογρ</w:t>
      </w:r>
      <w:proofErr w:type="spellEnd"/>
      <w:r>
        <w:rPr>
          <w:rFonts w:ascii="Palatino Linotype" w:eastAsia="Palatino Linotype" w:hAnsi="Palatino Linotype" w:cs="Palatino Linotype"/>
          <w:sz w:val="24"/>
          <w:szCs w:val="24"/>
        </w:rPr>
        <w:t xml:space="preserve">αφή </w:t>
      </w:r>
    </w:p>
    <w:p w14:paraId="73E9A40B" w14:textId="77777777" w:rsidR="000974D7" w:rsidRDefault="000974D7"/>
    <w:sectPr w:rsidR="000974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74DC"/>
    <w:multiLevelType w:val="multilevel"/>
    <w:tmpl w:val="EF900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352F5E"/>
    <w:multiLevelType w:val="multilevel"/>
    <w:tmpl w:val="EDCEA5E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732536212">
    <w:abstractNumId w:val="0"/>
  </w:num>
  <w:num w:numId="2" w16cid:durableId="120698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D7"/>
    <w:rsid w:val="000974D7"/>
    <w:rsid w:val="00E04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4836"/>
  <w15:docId w15:val="{0C47B68F-9696-4527-BB33-44AB75A8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lto-youth.net/rc/inclusion/inclusionstrategy/about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5486</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Έλενα Αθανασοπούλου</dc:creator>
  <cp:lastModifiedBy>ELENI ATHANASOPOULOU</cp:lastModifiedBy>
  <cp:revision>2</cp:revision>
  <dcterms:created xsi:type="dcterms:W3CDTF">2024-02-02T11:27:00Z</dcterms:created>
  <dcterms:modified xsi:type="dcterms:W3CDTF">2024-02-02T11:27:00Z</dcterms:modified>
</cp:coreProperties>
</file>