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32CEA500" w14:textId="77777777" w:rsidR="007E7FB5" w:rsidRDefault="00B775B1" w:rsidP="003A32CF">
      <w:pPr>
        <w:pStyle w:val="Default"/>
        <w:jc w:val="center"/>
        <w:rPr>
          <w:rFonts w:cs="Aptos"/>
          <w:b/>
          <w:bCs/>
          <w:lang w:val="el-GR"/>
        </w:rPr>
      </w:pPr>
      <w:r w:rsidRPr="00CB5F1E">
        <w:rPr>
          <w:rFonts w:cs="Aptos"/>
          <w:b/>
          <w:bCs/>
          <w:lang w:val="en-US"/>
        </w:rPr>
        <w:t>“</w:t>
      </w:r>
      <w:r w:rsidR="007E7FB5" w:rsidRPr="007E7FB5">
        <w:rPr>
          <w:rFonts w:cs="Aptos"/>
          <w:b/>
          <w:bCs/>
          <w:lang w:val="en-US"/>
        </w:rPr>
        <w:t xml:space="preserve">Political, Cultural and International Relations in Times of Crisis: </w:t>
      </w:r>
    </w:p>
    <w:p w14:paraId="2E24E57A" w14:textId="3089D575" w:rsidR="00161A68" w:rsidRPr="00CB5F1E" w:rsidRDefault="007E7FB5" w:rsidP="003A32CF">
      <w:pPr>
        <w:pStyle w:val="Default"/>
        <w:jc w:val="center"/>
        <w:rPr>
          <w:rFonts w:cs="Aptos"/>
          <w:b/>
          <w:bCs/>
          <w:lang w:val="en-US"/>
        </w:rPr>
      </w:pPr>
      <w:r w:rsidRPr="007E7FB5">
        <w:rPr>
          <w:rFonts w:cs="Aptos"/>
          <w:b/>
          <w:bCs/>
          <w:lang w:val="en-US"/>
        </w:rPr>
        <w:t>Historical and Conceptual Dimensions</w:t>
      </w:r>
      <w:r w:rsidR="00B775B1"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442058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6B2A2621" w:rsidR="00161A68" w:rsidRPr="00442058" w:rsidRDefault="00B775B1" w:rsidP="003A32CF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42058">
              <w:t xml:space="preserve"> </w:t>
            </w:r>
            <w:proofErr w:type="spellStart"/>
            <w:r w:rsidR="007E7FB5" w:rsidRPr="007E7FB5">
              <w:rPr>
                <w:rFonts w:ascii="Tahoma" w:hAnsi="Tahoma" w:cs="Tahoma"/>
                <w:sz w:val="18"/>
                <w:szCs w:val="18"/>
              </w:rPr>
              <w:t>Political</w:t>
            </w:r>
            <w:proofErr w:type="spellEnd"/>
            <w:r w:rsidR="007E7FB5" w:rsidRPr="007E7FB5">
              <w:rPr>
                <w:rFonts w:ascii="Tahoma" w:hAnsi="Tahoma" w:cs="Tahoma"/>
                <w:sz w:val="18"/>
                <w:szCs w:val="18"/>
              </w:rPr>
              <w:t xml:space="preserve">, Cultural and International Relations in </w:t>
            </w:r>
            <w:proofErr w:type="spellStart"/>
            <w:r w:rsidR="007E7FB5" w:rsidRPr="007E7FB5">
              <w:rPr>
                <w:rFonts w:ascii="Tahoma" w:hAnsi="Tahoma" w:cs="Tahoma"/>
                <w:sz w:val="18"/>
                <w:szCs w:val="18"/>
              </w:rPr>
              <w:t>Times</w:t>
            </w:r>
            <w:proofErr w:type="spellEnd"/>
            <w:r w:rsidR="007E7FB5" w:rsidRPr="007E7FB5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 w:rsidR="007E7FB5" w:rsidRPr="007E7FB5">
              <w:rPr>
                <w:rFonts w:ascii="Tahoma" w:hAnsi="Tahoma" w:cs="Tahoma"/>
                <w:sz w:val="18"/>
                <w:szCs w:val="18"/>
              </w:rPr>
              <w:t>Crisis</w:t>
            </w:r>
            <w:proofErr w:type="spellEnd"/>
            <w:r w:rsidR="007E7FB5" w:rsidRPr="007E7FB5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7E7FB5" w:rsidRPr="007E7FB5">
              <w:rPr>
                <w:rFonts w:ascii="Tahoma" w:hAnsi="Tahoma" w:cs="Tahoma"/>
                <w:sz w:val="18"/>
                <w:szCs w:val="18"/>
              </w:rPr>
              <w:t>Historical</w:t>
            </w:r>
            <w:proofErr w:type="spellEnd"/>
            <w:r w:rsidR="007E7FB5" w:rsidRPr="007E7FB5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7E7FB5" w:rsidRPr="007E7FB5">
              <w:rPr>
                <w:rFonts w:ascii="Tahoma" w:hAnsi="Tahoma" w:cs="Tahoma"/>
                <w:sz w:val="18"/>
                <w:szCs w:val="18"/>
              </w:rPr>
              <w:t>Conceptual</w:t>
            </w:r>
            <w:proofErr w:type="spellEnd"/>
            <w:r w:rsidR="007E7FB5" w:rsidRPr="007E7F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E7FB5" w:rsidRPr="007E7FB5">
              <w:rPr>
                <w:rFonts w:ascii="Tahoma" w:hAnsi="Tahoma" w:cs="Tahoma"/>
                <w:sz w:val="18"/>
                <w:szCs w:val="18"/>
              </w:rPr>
              <w:t>Dimensions</w:t>
            </w:r>
            <w:proofErr w:type="spellEnd"/>
            <w:r w:rsidR="00DF24A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13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442058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442058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7E7FB5">
      <w:headerReference w:type="default" r:id="rId7"/>
      <w:pgSz w:w="12240" w:h="15840"/>
      <w:pgMar w:top="1440" w:right="1183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74E6" w14:textId="77777777" w:rsidR="00121FF8" w:rsidRDefault="00121FF8">
      <w:r>
        <w:separator/>
      </w:r>
    </w:p>
  </w:endnote>
  <w:endnote w:type="continuationSeparator" w:id="0">
    <w:p w14:paraId="40B63318" w14:textId="77777777" w:rsidR="00121FF8" w:rsidRDefault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5D1F" w14:textId="77777777" w:rsidR="00121FF8" w:rsidRDefault="00121FF8">
      <w:r>
        <w:rPr>
          <w:color w:val="000000"/>
        </w:rPr>
        <w:separator/>
      </w:r>
    </w:p>
  </w:footnote>
  <w:footnote w:type="continuationSeparator" w:id="0">
    <w:p w14:paraId="501148D1" w14:textId="77777777" w:rsidR="00121FF8" w:rsidRDefault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20438491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632187374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487157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121FF8"/>
    <w:rsid w:val="00161A68"/>
    <w:rsid w:val="001D26C7"/>
    <w:rsid w:val="00200626"/>
    <w:rsid w:val="002839AC"/>
    <w:rsid w:val="0034538E"/>
    <w:rsid w:val="003A32CF"/>
    <w:rsid w:val="003D26A9"/>
    <w:rsid w:val="003E272E"/>
    <w:rsid w:val="00442058"/>
    <w:rsid w:val="004521BB"/>
    <w:rsid w:val="004D72F0"/>
    <w:rsid w:val="005D442F"/>
    <w:rsid w:val="0068226E"/>
    <w:rsid w:val="006859D7"/>
    <w:rsid w:val="00716E86"/>
    <w:rsid w:val="00725123"/>
    <w:rsid w:val="007E7FB5"/>
    <w:rsid w:val="00851AD5"/>
    <w:rsid w:val="00960412"/>
    <w:rsid w:val="009A3D57"/>
    <w:rsid w:val="009D7D6F"/>
    <w:rsid w:val="00B51E35"/>
    <w:rsid w:val="00B775B1"/>
    <w:rsid w:val="00BC5CD1"/>
    <w:rsid w:val="00C418CE"/>
    <w:rsid w:val="00CB5F1E"/>
    <w:rsid w:val="00CB6982"/>
    <w:rsid w:val="00CF6910"/>
    <w:rsid w:val="00D469E4"/>
    <w:rsid w:val="00DB0A29"/>
    <w:rsid w:val="00DF24A6"/>
    <w:rsid w:val="00E304A3"/>
    <w:rsid w:val="00E62945"/>
    <w:rsid w:val="00E7017F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9</cp:revision>
  <cp:lastPrinted>2025-04-24T10:34:00Z</cp:lastPrinted>
  <dcterms:created xsi:type="dcterms:W3CDTF">2026-02-04T12:48:00Z</dcterms:created>
  <dcterms:modified xsi:type="dcterms:W3CDTF">2026-05-22T13:02:00Z</dcterms:modified>
</cp:coreProperties>
</file>