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57564C02" w:rsidR="00194A48" w:rsidRPr="006E08B5" w:rsidRDefault="00BF4A3D"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991330">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991330">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54A12649" w:rsidR="00194A48" w:rsidRPr="00AE7CEF" w:rsidRDefault="00194A48" w:rsidP="00194A48">
      <w:pPr>
        <w:spacing w:after="0" w:line="240" w:lineRule="auto"/>
        <w:rPr>
          <w:rFonts w:ascii="Times New Roman" w:eastAsia="Times New Roman" w:hAnsi="Times New Roman" w:cs="Times New Roman"/>
          <w:b/>
          <w:i/>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w:t>
      </w:r>
      <w:r w:rsidR="00AE7CEF" w:rsidRPr="00AE7CEF">
        <w:t xml:space="preserve"> </w:t>
      </w:r>
      <w:r w:rsidR="008111B9">
        <w:rPr>
          <w:rFonts w:ascii="Times New Roman" w:eastAsia="Times New Roman" w:hAnsi="Times New Roman" w:cs="Times New Roman"/>
          <w:b/>
          <w:i/>
          <w:lang w:val="en-GB"/>
        </w:rPr>
        <w:t>Promoting Equity and Inclusive Practices, Supporting M</w:t>
      </w:r>
      <w:r w:rsidR="004F7E5E" w:rsidRPr="004F7E5E">
        <w:rPr>
          <w:rFonts w:ascii="Times New Roman" w:eastAsia="Times New Roman" w:hAnsi="Times New Roman" w:cs="Times New Roman"/>
          <w:b/>
          <w:i/>
          <w:lang w:val="en-GB"/>
        </w:rPr>
        <w:t xml:space="preserve">ulticulturalism and </w:t>
      </w:r>
      <w:r w:rsidR="008111B9">
        <w:rPr>
          <w:rFonts w:ascii="Times New Roman" w:eastAsia="Times New Roman" w:hAnsi="Times New Roman" w:cs="Times New Roman"/>
          <w:b/>
          <w:i/>
          <w:lang w:val="en-GB"/>
        </w:rPr>
        <w:t>S</w:t>
      </w:r>
      <w:r w:rsidR="004F7E5E" w:rsidRPr="004F7E5E">
        <w:rPr>
          <w:rFonts w:ascii="Times New Roman" w:eastAsia="Times New Roman" w:hAnsi="Times New Roman" w:cs="Times New Roman"/>
          <w:b/>
          <w:i/>
          <w:lang w:val="en-GB"/>
        </w:rPr>
        <w:t xml:space="preserve">ocial </w:t>
      </w:r>
      <w:r w:rsidR="008111B9">
        <w:rPr>
          <w:rFonts w:ascii="Times New Roman" w:eastAsia="Times New Roman" w:hAnsi="Times New Roman" w:cs="Times New Roman"/>
          <w:b/>
          <w:i/>
          <w:lang w:val="en-GB"/>
        </w:rPr>
        <w:t>D</w:t>
      </w:r>
      <w:r w:rsidR="004F7E5E" w:rsidRPr="004F7E5E">
        <w:rPr>
          <w:rFonts w:ascii="Times New Roman" w:eastAsia="Times New Roman" w:hAnsi="Times New Roman" w:cs="Times New Roman"/>
          <w:b/>
          <w:i/>
          <w:lang w:val="en-GB"/>
        </w:rPr>
        <w:t>iversity in HEI</w:t>
      </w:r>
    </w:p>
    <w:p w14:paraId="314F0371" w14:textId="57C605B7"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A70109">
        <w:rPr>
          <w:rFonts w:ascii="Times New Roman" w:eastAsia="Times New Roman" w:hAnsi="Times New Roman" w:cs="Times New Roman"/>
          <w:b/>
          <w:lang w:val="en-GB"/>
        </w:rPr>
        <w:t>:</w:t>
      </w:r>
      <w:r w:rsidRPr="009D1D9F">
        <w:rPr>
          <w:rFonts w:ascii="Times New Roman" w:eastAsia="Times New Roman" w:hAnsi="Times New Roman" w:cs="Times New Roman"/>
          <w:b/>
          <w:lang w:val="en-GB"/>
        </w:rPr>
        <w:t xml:space="preserve"> </w:t>
      </w:r>
      <w:r w:rsidR="004F7E5E">
        <w:rPr>
          <w:rFonts w:ascii="Times New Roman" w:eastAsia="Times New Roman" w:hAnsi="Times New Roman" w:cs="Times New Roman"/>
          <w:b/>
          <w:lang w:val="en-GB"/>
        </w:rPr>
        <w:t>0</w:t>
      </w:r>
      <w:r w:rsidR="00991330">
        <w:rPr>
          <w:rFonts w:ascii="Times New Roman" w:eastAsia="Times New Roman" w:hAnsi="Times New Roman" w:cs="Times New Roman"/>
          <w:b/>
          <w:lang w:val="en-GB"/>
        </w:rPr>
        <w:t>2</w:t>
      </w:r>
      <w:r w:rsidR="00AE7CEF">
        <w:rPr>
          <w:rFonts w:ascii="Times New Roman" w:eastAsia="Times New Roman" w:hAnsi="Times New Roman" w:cs="Times New Roman"/>
          <w:b/>
          <w:lang w:val="en-GB"/>
        </w:rPr>
        <w:t xml:space="preserve"> – </w:t>
      </w:r>
      <w:r w:rsidR="004F7E5E">
        <w:rPr>
          <w:rFonts w:ascii="Times New Roman" w:eastAsia="Times New Roman" w:hAnsi="Times New Roman" w:cs="Times New Roman"/>
          <w:b/>
          <w:lang w:val="en-GB"/>
        </w:rPr>
        <w:t>0</w:t>
      </w:r>
      <w:r w:rsidR="00991330">
        <w:rPr>
          <w:rFonts w:ascii="Times New Roman" w:eastAsia="Times New Roman" w:hAnsi="Times New Roman" w:cs="Times New Roman"/>
          <w:b/>
          <w:lang w:val="en-GB"/>
        </w:rPr>
        <w:t>6</w:t>
      </w:r>
      <w:r w:rsidR="00AE7CEF">
        <w:rPr>
          <w:rFonts w:ascii="Times New Roman" w:eastAsia="Times New Roman" w:hAnsi="Times New Roman" w:cs="Times New Roman"/>
          <w:b/>
          <w:lang w:val="en-GB"/>
        </w:rPr>
        <w:t xml:space="preserve"> February 202</w:t>
      </w:r>
      <w:r w:rsidR="00991330">
        <w:rPr>
          <w:rFonts w:ascii="Times New Roman" w:eastAsia="Times New Roman" w:hAnsi="Times New Roman" w:cs="Times New Roman"/>
          <w:b/>
          <w:lang w:val="en-GB"/>
        </w:rPr>
        <w:t>6</w:t>
      </w:r>
      <w:r w:rsidRPr="009D1D9F">
        <w:rPr>
          <w:rFonts w:ascii="Times New Roman" w:eastAsia="Times New Roman" w:hAnsi="Times New Roman" w:cs="Times New Roman"/>
          <w:b/>
          <w:lang w:val="en-GB"/>
        </w:rPr>
        <w:t>, Physical</w:t>
      </w:r>
      <w:r w:rsidR="00AE7CEF">
        <w:rPr>
          <w:rFonts w:ascii="Times New Roman" w:eastAsia="Times New Roman" w:hAnsi="Times New Roman" w:cs="Times New Roman"/>
          <w:b/>
          <w:lang w:val="en-GB"/>
        </w:rPr>
        <w:t xml:space="preserve">: </w:t>
      </w:r>
      <w:r w:rsidR="004F7E5E">
        <w:rPr>
          <w:rFonts w:ascii="Times New Roman" w:eastAsia="Times New Roman" w:hAnsi="Times New Roman" w:cs="Times New Roman"/>
          <w:b/>
          <w:lang w:val="en-GB"/>
        </w:rPr>
        <w:t>0</w:t>
      </w:r>
      <w:r w:rsidR="00991330">
        <w:rPr>
          <w:rFonts w:ascii="Times New Roman" w:eastAsia="Times New Roman" w:hAnsi="Times New Roman" w:cs="Times New Roman"/>
          <w:b/>
          <w:lang w:val="en-GB"/>
        </w:rPr>
        <w:t>9</w:t>
      </w:r>
      <w:r w:rsidR="004F7E5E">
        <w:rPr>
          <w:rFonts w:ascii="Times New Roman" w:eastAsia="Times New Roman" w:hAnsi="Times New Roman" w:cs="Times New Roman"/>
          <w:b/>
          <w:lang w:val="en-GB"/>
        </w:rPr>
        <w:t>-1</w:t>
      </w:r>
      <w:r w:rsidR="00991330">
        <w:rPr>
          <w:rFonts w:ascii="Times New Roman" w:eastAsia="Times New Roman" w:hAnsi="Times New Roman" w:cs="Times New Roman"/>
          <w:b/>
          <w:lang w:val="en-GB"/>
        </w:rPr>
        <w:t>3</w:t>
      </w:r>
      <w:r w:rsidR="00AE7CEF">
        <w:rPr>
          <w:rFonts w:ascii="Times New Roman" w:eastAsia="Times New Roman" w:hAnsi="Times New Roman" w:cs="Times New Roman"/>
          <w:b/>
          <w:lang w:val="en-GB"/>
        </w:rPr>
        <w:t xml:space="preserve"> February 202</w:t>
      </w:r>
      <w:r w:rsidR="00991330">
        <w:rPr>
          <w:rFonts w:ascii="Times New Roman" w:eastAsia="Times New Roman" w:hAnsi="Times New Roman" w:cs="Times New Roman"/>
          <w:b/>
          <w:lang w:val="en-GB"/>
        </w:rPr>
        <w:t>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9"/>
      <w:headerReference w:type="first" r:id="rId10"/>
      <w:footerReference w:type="first" r:id="rId11"/>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EE94" w14:textId="77777777" w:rsidR="0015793E" w:rsidRDefault="0015793E" w:rsidP="002114D9">
      <w:pPr>
        <w:spacing w:after="0" w:line="240" w:lineRule="auto"/>
      </w:pPr>
      <w:r>
        <w:separator/>
      </w:r>
    </w:p>
  </w:endnote>
  <w:endnote w:type="continuationSeparator" w:id="0">
    <w:p w14:paraId="25FE0D4C" w14:textId="77777777" w:rsidR="0015793E" w:rsidRDefault="0015793E"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13709"/>
      <w:docPartObj>
        <w:docPartGallery w:val="Page Numbers (Bottom of Page)"/>
        <w:docPartUnique/>
      </w:docPartObj>
    </w:sdtPr>
    <w:sdtEndPr>
      <w:rPr>
        <w:noProof/>
      </w:rPr>
    </w:sdtEndPr>
    <w:sdtContent>
      <w:p w14:paraId="2CB1BB11" w14:textId="442D513A" w:rsidR="00B16A2E" w:rsidRDefault="00B16A2E">
        <w:pPr>
          <w:pStyle w:val="Footer"/>
          <w:jc w:val="center"/>
        </w:pPr>
        <w:r>
          <w:fldChar w:fldCharType="begin"/>
        </w:r>
        <w:r>
          <w:instrText xml:space="preserve"> PAGE   \* MERGEFORMAT </w:instrText>
        </w:r>
        <w:r>
          <w:fldChar w:fldCharType="separate"/>
        </w:r>
        <w:r w:rsidR="00991330">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2872"/>
      <w:docPartObj>
        <w:docPartGallery w:val="Page Numbers (Bottom of Page)"/>
        <w:docPartUnique/>
      </w:docPartObj>
    </w:sdtPr>
    <w:sdtEndPr>
      <w:rPr>
        <w:noProof/>
      </w:rPr>
    </w:sdtEndPr>
    <w:sdtContent>
      <w:p w14:paraId="669B4ABD" w14:textId="09B61549" w:rsidR="00B16A2E" w:rsidRDefault="00B16A2E">
        <w:pPr>
          <w:pStyle w:val="Footer"/>
          <w:jc w:val="center"/>
        </w:pPr>
        <w:r>
          <w:fldChar w:fldCharType="begin"/>
        </w:r>
        <w:r>
          <w:instrText xml:space="preserve"> PAGE   \* MERGEFORMAT </w:instrText>
        </w:r>
        <w:r>
          <w:fldChar w:fldCharType="separate"/>
        </w:r>
        <w:r w:rsidR="00991330">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4618" w14:textId="77777777" w:rsidR="0015793E" w:rsidRDefault="0015793E" w:rsidP="002114D9">
      <w:pPr>
        <w:spacing w:after="0" w:line="240" w:lineRule="auto"/>
      </w:pPr>
      <w:r>
        <w:separator/>
      </w:r>
    </w:p>
  </w:footnote>
  <w:footnote w:type="continuationSeparator" w:id="0">
    <w:p w14:paraId="5EA0E1D6" w14:textId="77777777" w:rsidR="0015793E" w:rsidRDefault="0015793E"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D6AA2"/>
    <w:rsid w:val="000E41F3"/>
    <w:rsid w:val="0015793E"/>
    <w:rsid w:val="001615DA"/>
    <w:rsid w:val="001801DC"/>
    <w:rsid w:val="00194A48"/>
    <w:rsid w:val="002114D9"/>
    <w:rsid w:val="00231964"/>
    <w:rsid w:val="00232D79"/>
    <w:rsid w:val="00253675"/>
    <w:rsid w:val="002C7217"/>
    <w:rsid w:val="002E2023"/>
    <w:rsid w:val="00310121"/>
    <w:rsid w:val="00330301"/>
    <w:rsid w:val="003D28FA"/>
    <w:rsid w:val="00421108"/>
    <w:rsid w:val="004214D1"/>
    <w:rsid w:val="004433A1"/>
    <w:rsid w:val="004F7E5E"/>
    <w:rsid w:val="005637D8"/>
    <w:rsid w:val="00574D26"/>
    <w:rsid w:val="00582864"/>
    <w:rsid w:val="006066B4"/>
    <w:rsid w:val="00643D2F"/>
    <w:rsid w:val="007309C8"/>
    <w:rsid w:val="00741DFF"/>
    <w:rsid w:val="00743E3D"/>
    <w:rsid w:val="008111B9"/>
    <w:rsid w:val="0086023A"/>
    <w:rsid w:val="008B4D2F"/>
    <w:rsid w:val="008D7D83"/>
    <w:rsid w:val="008F2C3A"/>
    <w:rsid w:val="00935AFA"/>
    <w:rsid w:val="00991330"/>
    <w:rsid w:val="009A1B1C"/>
    <w:rsid w:val="00A10B11"/>
    <w:rsid w:val="00A70109"/>
    <w:rsid w:val="00AE7CEF"/>
    <w:rsid w:val="00AF7B23"/>
    <w:rsid w:val="00B16A2E"/>
    <w:rsid w:val="00B36732"/>
    <w:rsid w:val="00B409C5"/>
    <w:rsid w:val="00B44689"/>
    <w:rsid w:val="00B51FC1"/>
    <w:rsid w:val="00B65596"/>
    <w:rsid w:val="00BC2A89"/>
    <w:rsid w:val="00BF4A3D"/>
    <w:rsid w:val="00C225E2"/>
    <w:rsid w:val="00C56CFC"/>
    <w:rsid w:val="00CF6C2A"/>
    <w:rsid w:val="00D65D35"/>
    <w:rsid w:val="00D878F2"/>
    <w:rsid w:val="00D90E43"/>
    <w:rsid w:val="00DC426D"/>
    <w:rsid w:val="00DD28DB"/>
    <w:rsid w:val="00DD65C2"/>
    <w:rsid w:val="00E80EA2"/>
    <w:rsid w:val="00EB1A53"/>
  </w:rsids>
  <m:mathPr>
    <m:mathFont m:val="Cambria Math"/>
    <m:brkBin m:val="before"/>
    <m:brkBinSub m:val="--"/>
    <m:smallFrac m:val="0"/>
    <m:dispDef/>
    <m:lMargin m:val="0"/>
    <m:rMargin m:val="0"/>
    <m:defJc m:val="centerGroup"/>
    <m:wrapIndent m:val="1440"/>
    <m:intLim m:val="subSup"/>
    <m:naryLim m:val="undOvr"/>
  </m:mathPr>
  <w:themeFontLang w:val="ro-RO"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F416B-833D-4D0C-80CD-1CFD168E3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7c00-7164-4708-95f7-f99a8868c327"/>
    <ds:schemaRef ds:uri="2a1d669c-ae83-4313-a127-b989b1ef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B7B9E-5222-42D3-B58E-9DDDFAAA723B}">
  <ds:schemaRefs>
    <ds:schemaRef ds:uri="http://schemas.microsoft.com/office/2006/metadata/properties"/>
    <ds:schemaRef ds:uri="http://schemas.microsoft.com/office/infopath/2007/PartnerControls"/>
    <ds:schemaRef ds:uri="2a1d669c-ae83-4313-a127-b989b1efe276"/>
    <ds:schemaRef ds:uri="30837c00-7164-4708-95f7-f99a8868c327"/>
  </ds:schemaRefs>
</ds:datastoreItem>
</file>

<file path=customXml/itemProps3.xml><?xml version="1.0" encoding="utf-8"?>
<ds:datastoreItem xmlns:ds="http://schemas.openxmlformats.org/officeDocument/2006/customXml" ds:itemID="{A9B71C30-A316-4BFF-963D-3DB91BBD6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PARASKEVI HAIDA</cp:lastModifiedBy>
  <cp:revision>2</cp:revision>
  <cp:lastPrinted>2021-11-25T15:22:00Z</cp:lastPrinted>
  <dcterms:created xsi:type="dcterms:W3CDTF">2025-07-23T10:07:00Z</dcterms:created>
  <dcterms:modified xsi:type="dcterms:W3CDTF">2025-07-23T10:07:00Z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