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bookmarkStart w:id="1" w:name="_GoBack"/>
          <w:bookmarkEnd w:id="1"/>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97821583"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6E4284"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1642BF" w:rsidRDefault="007A6B73" w:rsidP="00195CB7">
      <w:pPr>
        <w:numPr>
          <w:ilvl w:val="1"/>
          <w:numId w:val="35"/>
        </w:numPr>
        <w:ind w:left="993" w:firstLine="0"/>
        <w:jc w:val="both"/>
        <w:rPr>
          <w:rFonts w:ascii="Calibri" w:hAnsi="Calibri"/>
          <w:lang w:val="el-GR"/>
        </w:rPr>
      </w:pPr>
      <w:r>
        <w:rPr>
          <w:rFonts w:ascii="Calibri" w:hAnsi="Calibri"/>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4962525</wp:posOffset>
                </wp:positionH>
                <wp:positionV relativeFrom="paragraph">
                  <wp:posOffset>187960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32D5A" id="Rectangle 66" o:spid="_x0000_s1026" style="position:absolute;margin-left:390.75pt;margin-top:14.8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"/>
            </w:pict>
          </mc:Fallback>
        </mc:AlternateContent>
      </w:r>
      <w:r w:rsidR="000C62AC" w:rsidRPr="00B66595">
        <w:rPr>
          <w:rFonts w:ascii="Calibri" w:hAnsi="Calibri"/>
          <w:lang w:val="el-GR"/>
        </w:rPr>
        <w:t>Φοιτητής</w:t>
      </w:r>
      <w:r w:rsidR="001642BF">
        <w:rPr>
          <w:rFonts w:ascii="Calibri" w:hAnsi="Calibri"/>
          <w:lang w:val="el-GR"/>
        </w:rPr>
        <w:t xml:space="preserve"> που προέρχεται από πολύτεκνη οικογένεια</w:t>
      </w:r>
      <w:r w:rsidR="00052D7A">
        <w:rPr>
          <w:rFonts w:ascii="Calibri" w:hAnsi="Calibri"/>
          <w:lang w:val="el-GR"/>
        </w:rPr>
        <w:t xml:space="preserve"> </w:t>
      </w:r>
      <w:r w:rsidR="00DC7BD3">
        <w:rPr>
          <w:rFonts w:ascii="Calibri" w:hAnsi="Calibri"/>
          <w:lang w:val="el-GR"/>
        </w:rPr>
        <w:t>και του οποίου το οικογενειακό εισόδημα δεν ξεπερνάει τις 2</w:t>
      </w:r>
      <w:r w:rsidR="00B66595">
        <w:rPr>
          <w:rFonts w:ascii="Calibri" w:hAnsi="Calibri"/>
          <w:lang w:val="el-GR"/>
        </w:rPr>
        <w:t>2.</w:t>
      </w:r>
      <w:r w:rsidR="00DC7BD3">
        <w:rPr>
          <w:rFonts w:ascii="Calibri" w:hAnsi="Calibri"/>
          <w:lang w:val="el-GR"/>
        </w:rPr>
        <w:t>000</w:t>
      </w:r>
      <w:r w:rsidR="000A3D5B" w:rsidRPr="000A3D5B">
        <w:rPr>
          <w:rFonts w:ascii="Calibri" w:hAnsi="Calibri"/>
          <w:lang w:val="el-GR"/>
        </w:rPr>
        <w:t>,00</w:t>
      </w:r>
      <w:r w:rsidR="00265AD5" w:rsidRPr="00265AD5">
        <w:rPr>
          <w:rFonts w:ascii="Calibri" w:hAnsi="Calibri"/>
          <w:lang w:val="el-GR"/>
        </w:rPr>
        <w:t xml:space="preserve"> </w:t>
      </w:r>
      <w:r w:rsidR="00265AD5">
        <w:rPr>
          <w:rFonts w:ascii="Calibri" w:hAnsi="Calibri"/>
          <w:lang w:val="el-GR"/>
        </w:rPr>
        <w:t>Ευρώ</w:t>
      </w:r>
    </w:p>
    <w:p w:rsidR="001642BF" w:rsidRPr="00675334" w:rsidRDefault="007A6B73" w:rsidP="00195CB7">
      <w:pPr>
        <w:numPr>
          <w:ilvl w:val="1"/>
          <w:numId w:val="35"/>
        </w:numPr>
        <w:spacing w:after="240"/>
        <w:ind w:left="993" w:firstLine="0"/>
        <w:jc w:val="both"/>
        <w:rPr>
          <w:rFonts w:ascii="Calibri" w:hAnsi="Calibri"/>
          <w:lang w:val="el-GR"/>
        </w:rPr>
      </w:pPr>
      <w:r>
        <w:rPr>
          <w:rFonts w:ascii="Calibri" w:hAnsi="Calibri"/>
          <w:noProof/>
          <w:highlight w:val="yellow"/>
          <w:lang w:val="el-GR" w:eastAsia="el-GR"/>
        </w:rPr>
        <mc:AlternateContent>
          <mc:Choice Requires="wps">
            <w:drawing>
              <wp:anchor distT="0" distB="0" distL="114300" distR="114300" simplePos="0" relativeHeight="251663360" behindDoc="0" locked="0" layoutInCell="1" allowOverlap="1">
                <wp:simplePos x="0" y="0"/>
                <wp:positionH relativeFrom="column">
                  <wp:posOffset>4962525</wp:posOffset>
                </wp:positionH>
                <wp:positionV relativeFrom="paragraph">
                  <wp:posOffset>211455</wp:posOffset>
                </wp:positionV>
                <wp:extent cx="143510" cy="143510"/>
                <wp:effectExtent l="0" t="0" r="8890" b="889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B89351" id="Rectangle 73" o:spid="_x0000_s1026" style="position:absolute;margin-left:390.75pt;margin-top:16.6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"/>
            </w:pict>
          </mc:Fallback>
        </mc:AlternateContent>
      </w:r>
      <w:r w:rsidR="000C62AC" w:rsidRPr="00B66595">
        <w:rPr>
          <w:rFonts w:ascii="Calibri" w:hAnsi="Calibri"/>
          <w:lang w:val="el-GR"/>
        </w:rPr>
        <w:t>Φοιτητής</w:t>
      </w:r>
      <w:r w:rsidR="001642BF" w:rsidRPr="00675334">
        <w:rPr>
          <w:rFonts w:ascii="Calibri" w:hAnsi="Calibri"/>
          <w:lang w:val="el-GR"/>
        </w:rPr>
        <w:t xml:space="preserve"> </w:t>
      </w:r>
      <w:r w:rsidR="00675334">
        <w:rPr>
          <w:rFonts w:ascii="Calibri" w:hAnsi="Calibri"/>
          <w:lang w:val="el-GR"/>
        </w:rPr>
        <w:t>τ</w:t>
      </w:r>
      <w:r w:rsidR="00665096">
        <w:rPr>
          <w:rFonts w:ascii="Calibri" w:hAnsi="Calibri"/>
          <w:lang w:val="el-GR"/>
        </w:rPr>
        <w:t>ου</w:t>
      </w:r>
      <w:r w:rsidR="00675334">
        <w:rPr>
          <w:rFonts w:ascii="Calibri" w:hAnsi="Calibri"/>
          <w:lang w:val="el-GR"/>
        </w:rPr>
        <w:t xml:space="preserve"> οποί</w:t>
      </w:r>
      <w:r w:rsidR="00665096">
        <w:rPr>
          <w:rFonts w:ascii="Calibri" w:hAnsi="Calibri"/>
          <w:lang w:val="el-GR"/>
        </w:rPr>
        <w:t>ου</w:t>
      </w:r>
      <w:r w:rsidR="00675334">
        <w:rPr>
          <w:rFonts w:ascii="Calibri" w:hAnsi="Calibri"/>
          <w:lang w:val="el-GR"/>
        </w:rPr>
        <w:t xml:space="preserve"> το </w:t>
      </w:r>
      <w:r w:rsidR="00D13D18" w:rsidRPr="00675334">
        <w:rPr>
          <w:rFonts w:ascii="Calibri" w:hAnsi="Calibri"/>
          <w:lang w:val="el-GR"/>
        </w:rPr>
        <w:t>οικογενειακό εισόδημα</w:t>
      </w:r>
      <w:r w:rsidR="00675334" w:rsidRPr="00675334">
        <w:rPr>
          <w:rFonts w:ascii="Calibri" w:hAnsi="Calibri"/>
          <w:lang w:val="el-GR"/>
        </w:rPr>
        <w:t xml:space="preserve"> </w:t>
      </w:r>
      <w:r w:rsidR="00675334">
        <w:rPr>
          <w:rFonts w:ascii="Calibri" w:hAnsi="Calibri"/>
          <w:lang w:val="el-GR"/>
        </w:rPr>
        <w:t xml:space="preserve">δεν ξεπερνά τις </w:t>
      </w:r>
      <w:r w:rsidR="00B66595">
        <w:rPr>
          <w:rFonts w:ascii="Calibri" w:hAnsi="Calibri"/>
          <w:lang w:val="el-GR"/>
        </w:rPr>
        <w:t>9</w:t>
      </w:r>
      <w:r w:rsidR="00675334">
        <w:rPr>
          <w:rFonts w:ascii="Calibri" w:hAnsi="Calibri"/>
          <w:lang w:val="el-GR"/>
        </w:rPr>
        <w:t>.000</w:t>
      </w:r>
      <w:r w:rsidR="000A3D5B" w:rsidRPr="000A3D5B">
        <w:rPr>
          <w:rFonts w:ascii="Calibri" w:hAnsi="Calibri"/>
          <w:lang w:val="el-GR"/>
        </w:rPr>
        <w:t>,00</w:t>
      </w:r>
      <w:r w:rsidR="00675334">
        <w:rPr>
          <w:rFonts w:ascii="Calibri" w:hAnsi="Calibri"/>
          <w:lang w:val="el-GR"/>
        </w:rPr>
        <w:t xml:space="preserve"> Ευρώ</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6E4284"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2B2061" w:rsidRPr="00C44194" w:rsidRDefault="002B2061"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Ι</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lastRenderedPageBreak/>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lastRenderedPageBreak/>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lastRenderedPageBreak/>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Pr="002A3F44"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7A6B73" w:rsidP="00E466C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lastRenderedPageBreak/>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Pr="006413DE"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w:t>
      </w:r>
      <w:r w:rsidR="00537A32">
        <w:rPr>
          <w:rFonts w:ascii="Calibri" w:hAnsi="Calibri"/>
          <w:lang w:val="el-GR"/>
        </w:rPr>
        <w:lastRenderedPageBreak/>
        <w:t>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even" r:id="rId11"/>
          <w:headerReference w:type="default" r:id="rId12"/>
          <w:footerReference w:type="even" r:id="rId13"/>
          <w:footerReference w:type="default" r:id="rId14"/>
          <w:headerReference w:type="first" r:id="rId15"/>
          <w:footerReference w:type="first" r:id="rId16"/>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w:t>
      </w:r>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sidR="00FB6FD7">
        <w:rPr>
          <w:rFonts w:ascii="Calibri" w:hAnsi="Calibri"/>
          <w:sz w:val="18"/>
          <w:szCs w:val="18"/>
          <w:lang w:val="el-GR"/>
        </w:rPr>
        <w:t>και τον Κανονισμό (ΕΕ) 2016/679</w:t>
      </w:r>
      <w:r w:rsidR="00FB6FD7"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009" w:rsidRDefault="00587009">
      <w:r>
        <w:separator/>
      </w:r>
    </w:p>
  </w:endnote>
  <w:endnote w:type="continuationSeparator" w:id="0">
    <w:p w:rsidR="00587009" w:rsidRDefault="0058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6E4284">
      <w:rPr>
        <w:noProof/>
      </w:rPr>
      <w:t>2</w:t>
    </w:r>
    <w:r w:rsidR="007A6B73">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009" w:rsidRDefault="00587009">
      <w:r>
        <w:separator/>
      </w:r>
    </w:p>
  </w:footnote>
  <w:footnote w:type="continuationSeparator" w:id="0">
    <w:p w:rsidR="00587009" w:rsidRDefault="00587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7A6B73">
      <w:rPr>
        <w:rFonts w:ascii="Calibri" w:hAnsi="Calibri"/>
        <w:b/>
        <w:sz w:val="19"/>
        <w:szCs w:val="19"/>
        <w:lang w:val="el-GR" w:eastAsia="el-GR"/>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6"/>
  </w:num>
  <w:num w:numId="22">
    <w:abstractNumId w:val="8"/>
  </w:num>
  <w:num w:numId="23">
    <w:abstractNumId w:val="29"/>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5"/>
  </w:num>
  <w:num w:numId="36">
    <w:abstractNumId w:val="10"/>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009"/>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284"/>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3112-8886-4976-B095-29C4CC90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3715</Words>
  <Characters>20064</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Γιωννά</cp:lastModifiedBy>
  <cp:revision>3</cp:revision>
  <cp:lastPrinted>2015-08-10T09:30:00Z</cp:lastPrinted>
  <dcterms:created xsi:type="dcterms:W3CDTF">2018-09-07T07:33:00Z</dcterms:created>
  <dcterms:modified xsi:type="dcterms:W3CDTF">2018-09-07T07:33:00Z</dcterms:modified>
</cp:coreProperties>
</file>